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30" w:rsidRPr="007A3F2B" w:rsidRDefault="00516730" w:rsidP="00516730">
      <w:pPr>
        <w:widowControl/>
        <w:wordWrap w:val="0"/>
        <w:jc w:val="left"/>
        <w:rPr>
          <w:rFonts w:ascii="仿宋_GB2312" w:eastAsia="仿宋_GB2312" w:hAnsi="宋体" w:cs="宋体" w:hint="eastAsia"/>
          <w:spacing w:val="2"/>
          <w:kern w:val="0"/>
          <w:sz w:val="30"/>
          <w:szCs w:val="30"/>
        </w:rPr>
      </w:pPr>
      <w:r w:rsidRPr="007A3F2B">
        <w:rPr>
          <w:rFonts w:ascii="仿宋_GB2312" w:eastAsia="仿宋_GB2312" w:hAnsi="宋体" w:cs="宋体" w:hint="eastAsia"/>
          <w:spacing w:val="2"/>
          <w:kern w:val="0"/>
          <w:sz w:val="30"/>
          <w:szCs w:val="30"/>
        </w:rPr>
        <w:t>附件1</w:t>
      </w:r>
    </w:p>
    <w:p w:rsidR="00516730" w:rsidRPr="007A3F2B" w:rsidRDefault="00516730" w:rsidP="00516730">
      <w:pPr>
        <w:widowControl/>
        <w:wordWrap w:val="0"/>
        <w:spacing w:line="651" w:lineRule="atLeast"/>
        <w:jc w:val="center"/>
        <w:rPr>
          <w:rFonts w:ascii="方正小标宋_GBK" w:eastAsia="方正小标宋_GBK" w:hAnsi="宋体" w:cs="宋体" w:hint="eastAsia"/>
          <w:spacing w:val="2"/>
          <w:kern w:val="0"/>
          <w:sz w:val="36"/>
          <w:szCs w:val="36"/>
        </w:rPr>
      </w:pPr>
      <w:r w:rsidRPr="007A3F2B">
        <w:rPr>
          <w:rFonts w:ascii="方正小标宋_GBK" w:eastAsia="方正小标宋_GBK" w:hint="eastAsia"/>
          <w:spacing w:val="2"/>
          <w:kern w:val="0"/>
          <w:sz w:val="36"/>
          <w:szCs w:val="36"/>
        </w:rPr>
        <w:t>2017年度苏州工程设计企业信用考评结果</w:t>
      </w:r>
    </w:p>
    <w:tbl>
      <w:tblPr>
        <w:tblW w:w="9684" w:type="dxa"/>
        <w:tblInd w:w="2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7180"/>
        <w:gridCol w:w="1570"/>
      </w:tblGrid>
      <w:tr w:rsidR="00516730" w:rsidRPr="007A3F2B" w:rsidTr="0003074F"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jc w:val="left"/>
              <w:rPr>
                <w:rFonts w:ascii="宋体" w:hAnsi="宋体" w:cs="宋体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jc w:val="left"/>
              <w:rPr>
                <w:rFonts w:ascii="宋体" w:hAnsi="宋体" w:cs="宋体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jc w:val="left"/>
              <w:rPr>
                <w:rFonts w:ascii="宋体" w:hAnsi="宋体" w:cs="宋体"/>
                <w:spacing w:val="2"/>
                <w:kern w:val="0"/>
                <w:sz w:val="22"/>
                <w:szCs w:val="22"/>
              </w:rPr>
            </w:pPr>
          </w:p>
        </w:tc>
      </w:tr>
      <w:tr w:rsidR="00516730" w:rsidRPr="007A3F2B" w:rsidTr="0003074F">
        <w:trPr>
          <w:trHeight w:val="49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651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序号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651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企业名称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651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等级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启迪设计集团股份有限公司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苏州规划设计研究院股份有限公司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中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衡设计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集团股份有限公司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苏州园林设计院有限公司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苏州九城都市建筑设计有限公司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悉地（苏州）勘察设计顾问有限公司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苏州华造建筑设计有限公司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苏州合展设计营造股份有限公司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苏州筑园景观规划设计股份有限公司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中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设设计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集团股份有限公司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苏州金螳螂建筑装饰股份有限公司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苏州安省建筑设计有限公司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苏州科技大学设计研究院有限公司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苏州柯利达装饰股份有限公司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苏州市时代工程咨询设计管理有限公司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苏州苏明装饰股份有限公司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上海市政工程设计研究总院（集团）有限公司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A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中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亿丰建设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集团股份有限公司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苏州市华丽美登装饰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装璜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苏州金螳螂园林绿化景观有限公司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江苏省太湖水利规划设计研究院有限公司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南京市市政设计研究院有限责任公司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苏州市交通设计研究院有限责任公司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苏州承志装饰有限公司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江南意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造建筑设计有限公司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苏州越城建筑设计有限公司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浙江省交通规划设计研究院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苏交科集团股份有限公司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lastRenderedPageBreak/>
              <w:t>29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苏州东吴建筑设计院有限责任公司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苏州建筑装饰设计研究院有限公司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31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苏州金鼎建筑装饰工程有限公司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32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苏州金螳螂幕墙有限公司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33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苏州柯利达光电幕墙有限公司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34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香山工坊景原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建设股份有限公司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35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苏州园科生态建设集团有限公司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36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苏州智地景观设计有限公司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37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扬州市建筑设计研究院有限公司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38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常熟市天和建筑设计有限公司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39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苏州城发建筑设计院有限公司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苏州土木文化中城建筑设计有限公司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41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中交第一公路勘察设计研究院有限公司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42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凯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联建筑设计有限公司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43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昆山市建筑设计院有限公司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44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昆山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市俊译工程设计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45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苏州市建筑工程设计院有限公司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46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苏州新东方建筑设计有限公司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47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上海天功建筑设计有限公司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48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苏州工业园区景观绿化工程有限公司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49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苏州美瑞德建筑装饰有限公司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50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苏州三川营造环境艺术有限公司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51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苏州市给排水设计院有限责任公司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52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苏州市民用建筑设计院有限责任公司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53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筑源规划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54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常熟古建园林股份有限公司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55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常熟华夏京城建设工程有限公司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56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市大陆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设计装饰有限责任公司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57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常熟市交通规划设计院有限公司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58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常熟市金龙装饰有限责任公司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59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常熟市景怡装饰工程有限责任公司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60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市纳景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组装饰工程有限公司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61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常熟市腾达建筑装饰有限责任公司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62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常熟市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新苑地建筑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lastRenderedPageBreak/>
              <w:t>63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常熟市正大建设工程有限公司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64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东南大学建筑设计研究院有限公司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65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广州博厦建筑设计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66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华汇工程设计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集团股份有限公司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67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嘉科工程（苏州）有限公司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68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江苏国贸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酝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领智能科技股份有限公司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69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江苏国泰新点软件有限公司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70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江苏华亭建筑装饰工程有限公司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71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江苏建苑装饰工程有限公司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72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江苏康隆环境建设工程有限公司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73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江苏林润建设工程有限公司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74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江苏天诺建设工程有限公司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75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江苏永通市政园林建设有限公司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76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江苏中凯建设工程有限公司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77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昆山市白金装饰工程有限公司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78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昆山市城建发展建筑设计院有限公司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79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昆山振华装饰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装璜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80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上海市政交通设计研究院有限公司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81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尚高科技有限公司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82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苏州博马建筑装饰有限公司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83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苏州德华园林生态设计院有限公司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84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苏州电力设计研究院有限公司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85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苏州工业园区国发国际建筑装饰工程有限公司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86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苏州工业园区佳顺装饰有限公司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87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苏州工业园区嘉祥装饰有限公司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88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苏州工业园区科特建筑装饰有限公司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89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苏州广林建设有限责任公司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90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苏州华鹏电力设计有限公司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91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苏州华天幕墙装饰工程有限公司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92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苏州环亚景观工程有限公司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93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苏州金脑袋智能系统工程有限公司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94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苏州金螳螂文化发展股份有限公司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95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苏州拉斐尔网络科技有限公司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96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苏州利天建设工程有限公司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lastRenderedPageBreak/>
              <w:t>97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苏州联创工程设计咨询有限公司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98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苏州六度设计研究院有限公司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99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苏州晟荣建设发展有限公司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100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苏州盛诚装饰工程有限公司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101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苏州市城市建筑设计院有限责任公司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102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苏州市创美信息工程有限公司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103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苏州市东方环境工程有限公司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104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苏州市宏春电力设计有限公司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105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苏州市华东电力设计有限公司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106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市日月幕墙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107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苏州市唐人营造建筑装饰工程有限公司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108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苏州水木清华设计营造有限公司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109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苏州苏大建筑规划设计有限责任公司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苏州腾翔建筑装饰工程有限公司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苏州同和环保工程有限公司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112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苏州维景装饰照明有限公司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113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苏州新城园林发展有限公司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114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苏州新时代建筑设计有限责任公司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115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苏州元泰工程有限公司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苏州正峰建设工程有限公司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117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致朗建筑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景观设计有限公司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118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苏州中材非金属矿工业设计研究院有限公司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119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苏州中海建筑设计有限公司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中兴华涵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121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苏州众升建设安装有限公司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122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太仓市建筑设计院有限责任公司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123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太仓市明辉装饰装潢有限公司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124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同人建筑设计（苏州）有限公司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125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同心智能科技有限公司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126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无锡轻大建筑设计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B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127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常熟市广信建筑工程装饰有限责任公司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128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常熟市锦宏达建筑装饰设计有限公司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129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常熟市蓝岛智能科技有限公司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苏州工业园区同明装饰工程有限公司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lastRenderedPageBreak/>
              <w:t>131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五维源景观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132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常熟市乔达铝塑门窗有限公司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133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恒腾建设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科技有限公司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134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江苏百寻信息科技有限公司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135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江苏波纽斯建筑装饰工程有限公司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136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江苏创佳装饰设计工程有限公司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137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江苏大世界建设有限公司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138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江苏大一统建设有限公司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139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江苏豪斯建设工程有限公司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江苏恒立装饰工程有限公司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141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江苏华顶建设工程股份有限公司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142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江苏华恒电力设计有限公司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143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江苏华讯电力工程有限公司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144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辉尚建设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景观工程有限公司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145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江苏力文工程设计有限公司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146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江苏鲁班建设集团有限公司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147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江苏爬山虎装饰工程有限公司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148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江苏攀杰特装饰工程有限公司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149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江苏瑞泰幕墙装饰有限公司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150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江苏润创信息系统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151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江苏盛世华为工程技术有限公司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152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江苏时代金承工程有限公司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153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江苏西屋智能科技股份有限公司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154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江苏亚太伟业智能科技有限公司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155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江苏亿通高科技股份有限公司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156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远顺建筑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景观装饰工程有限公司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157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江苏珍龙实业有限公司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158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江苏智诚信息科技有限公司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159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锦丰环球装饰（苏州）有限公司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160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昆山市水利设计院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161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昆山天晨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美居装饰设计工程有限公司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162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普元电力发展有限公司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163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日立工程建设（中国）有限公司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164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圣晖工程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技术（苏州）有限公司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lastRenderedPageBreak/>
              <w:t>165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苏州爱康能源工程技术股份有限公司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166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苏州宝莱建材有限公司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167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苏州宝中电力设计有限公司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168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苏州波森特岩土工程有限公司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169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苏州博森装饰设计工程有限公司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170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苏州城市产业设计工程管理有限公司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171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苏州创鑫幕墙装饰有限公司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172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苏州大喜来展览展示制品有限公司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173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苏州鼎筑装饰设计工程有限公司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174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苏州风云建设工程有限公司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175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苏州工业园区安达电子系统工程有限公司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176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苏州工业园区保安服务有限公司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177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苏州工业园区华日电子信息有限公司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178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苏州国电电力工程咨询管理有限公司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179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苏州海德睿装饰工程有限公司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180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苏州华安普电力科技股份有限公司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181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苏州徽华建设工程有限公司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182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苏州汇亨电力设计有限公司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183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苏州吉盛建筑装饰工程有限公司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184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苏州嘉都设计营造有限公司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185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苏州锦燕装饰工程有限公司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186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苏州锦宇钢结构有限公司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187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苏州九龙实业有限公司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188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苏州九通建筑装饰工程有限公司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189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苏州聚智科技有限公司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190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苏州咔帕装饰有限公司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191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苏州卡罗装饰工程有限公司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192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苏州绿城桥梁景观工程有限公司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193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苏州明钧信息系统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194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苏州宁泰消防工程技术有限公司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195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苏州全季建筑装饰设计工程有限公司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196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苏州市阿普米建筑结构设计事务所有限公司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197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苏州市城市照明工程公司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198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苏州市鼎城建筑工程有限公司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lastRenderedPageBreak/>
              <w:t>199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苏州市金百丽装饰工程有限公司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200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苏州市金华美装饰工程有限公司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201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苏州市凯利勋实验室设备有限公司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202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苏州市润博建筑装饰品有限公司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203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苏州市世纪建筑装饰工程有限公司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204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苏州市万圣幕墙工程有限公司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205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苏州市晓阳市政建设设计有限公司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206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苏州市振龙实业有限公司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207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苏州市中元智能工程有限公司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208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苏州市卓越天成科技有限公司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209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苏州苏诚装饰装潢有限公司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苏州苏适建筑装饰工程有限公司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苏州泰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汐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燃气工程设计有限公司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212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苏州腾翔建设发展有限公司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213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苏州同和建筑装饰有限公司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214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苏州同美装饰设计工程有限公司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215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苏州同尚工程设计咨询有限公司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苏州伟华工程建设有限公司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217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苏州沃奥装饰有限公司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218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苏州新科工程有限公司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219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苏州宇通建筑装饰工程有限公司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苏州臻品建筑装饰有限公司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221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苏州致达智能系统集成有限公司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222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苏州智方电力设计有限公司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224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苏州中卫宝佳净化工程有限公司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225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太仓市亿丰沃尔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德建筑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装饰有限公司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226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吴江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市力良电力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设计顾问有限公司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227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张家港美芝装饰装潢工程有限公司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228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张家港市金盛装饰工程有限公司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229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张家港市艺大装饰工程有限责任公司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大有水木建筑设计（北京）有限公司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231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广东博意建筑设计院有限公司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232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广州市番禺城市建筑设计院有限公司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233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</w:t>
            </w: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浩森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lastRenderedPageBreak/>
              <w:t>234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江苏省科佳工程设计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235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江苏同顺建筑设计研究院有限公司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236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江苏中建工程设计研究院有限公司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237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江苏筑森建筑设计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238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上海工程勘察设计有限公司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239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上海市建工设计研究院有限公司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苏州园林营造产业股份有限公司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苏州筑成建筑设计院有限责任公司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同济大学建筑设计研究院（集团）有限公司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吴江创艺建筑设计有限公司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浙江新中环建筑设计有限公司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中诚建筑设计有限公司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proofErr w:type="gramStart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浙江联恒建筑设计</w:t>
            </w:r>
            <w:proofErr w:type="gramEnd"/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江苏博森建筑设计有限公司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中国建筑上海设计研究院有限公司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杭州华正建筑设计院有限公司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249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福斯特惠勒（河北）工程设计有限公司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  <w:tr w:rsidR="00516730" w:rsidRPr="007A3F2B" w:rsidTr="0003074F">
        <w:trPr>
          <w:trHeight w:val="28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250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left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上海都市建筑设计有限公司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6730" w:rsidRPr="007A3F2B" w:rsidRDefault="00516730" w:rsidP="0003074F">
            <w:pPr>
              <w:widowControl/>
              <w:wordWrap w:val="0"/>
              <w:spacing w:line="399" w:lineRule="atLeast"/>
              <w:jc w:val="center"/>
              <w:rPr>
                <w:rFonts w:ascii="宋体" w:hAnsi="宋体" w:cs="宋体"/>
                <w:spacing w:val="2"/>
                <w:kern w:val="0"/>
                <w:szCs w:val="21"/>
              </w:rPr>
            </w:pPr>
            <w:r w:rsidRPr="007A3F2B">
              <w:rPr>
                <w:rFonts w:ascii="宋体" w:hAnsi="宋体"/>
                <w:spacing w:val="2"/>
                <w:kern w:val="0"/>
                <w:szCs w:val="21"/>
              </w:rPr>
              <w:t>C</w:t>
            </w:r>
          </w:p>
        </w:tc>
      </w:tr>
    </w:tbl>
    <w:p w:rsidR="00516730" w:rsidRDefault="00516730" w:rsidP="00516730">
      <w:pPr>
        <w:adjustRightInd w:val="0"/>
        <w:spacing w:line="570" w:lineRule="exact"/>
        <w:ind w:rightChars="92" w:right="193"/>
        <w:jc w:val="left"/>
        <w:rPr>
          <w:rFonts w:ascii="宋体" w:hAnsi="宋体" w:hint="eastAsia"/>
          <w:szCs w:val="21"/>
        </w:rPr>
      </w:pPr>
    </w:p>
    <w:p w:rsidR="00516730" w:rsidRDefault="00516730" w:rsidP="00516730">
      <w:pPr>
        <w:adjustRightInd w:val="0"/>
        <w:spacing w:line="570" w:lineRule="exact"/>
        <w:ind w:rightChars="92" w:right="193"/>
        <w:jc w:val="left"/>
        <w:rPr>
          <w:rFonts w:ascii="宋体" w:hAnsi="宋体" w:hint="eastAsia"/>
          <w:szCs w:val="21"/>
        </w:rPr>
      </w:pPr>
    </w:p>
    <w:p w:rsidR="00516730" w:rsidRDefault="00516730" w:rsidP="00516730">
      <w:pPr>
        <w:adjustRightInd w:val="0"/>
        <w:spacing w:line="570" w:lineRule="exact"/>
        <w:ind w:rightChars="92" w:right="193"/>
        <w:jc w:val="left"/>
        <w:rPr>
          <w:rFonts w:ascii="宋体" w:hAnsi="宋体" w:hint="eastAsia"/>
          <w:szCs w:val="21"/>
        </w:rPr>
      </w:pPr>
    </w:p>
    <w:p w:rsidR="00516730" w:rsidRDefault="00516730" w:rsidP="00516730">
      <w:pPr>
        <w:adjustRightInd w:val="0"/>
        <w:spacing w:line="570" w:lineRule="exact"/>
        <w:ind w:rightChars="92" w:right="193"/>
        <w:jc w:val="left"/>
        <w:rPr>
          <w:rFonts w:ascii="宋体" w:hAnsi="宋体" w:hint="eastAsia"/>
          <w:szCs w:val="21"/>
        </w:rPr>
      </w:pPr>
    </w:p>
    <w:p w:rsidR="00516730" w:rsidRDefault="00516730" w:rsidP="00516730">
      <w:pPr>
        <w:adjustRightInd w:val="0"/>
        <w:spacing w:line="570" w:lineRule="exact"/>
        <w:ind w:rightChars="92" w:right="193"/>
        <w:jc w:val="left"/>
        <w:rPr>
          <w:rFonts w:ascii="宋体" w:hAnsi="宋体" w:hint="eastAsia"/>
          <w:szCs w:val="21"/>
        </w:rPr>
      </w:pPr>
    </w:p>
    <w:p w:rsidR="00516730" w:rsidRDefault="00516730" w:rsidP="00516730">
      <w:pPr>
        <w:adjustRightInd w:val="0"/>
        <w:spacing w:line="570" w:lineRule="exact"/>
        <w:ind w:rightChars="92" w:right="193"/>
        <w:jc w:val="left"/>
        <w:rPr>
          <w:rFonts w:ascii="宋体" w:hAnsi="宋体" w:hint="eastAsia"/>
          <w:szCs w:val="21"/>
        </w:rPr>
      </w:pPr>
    </w:p>
    <w:p w:rsidR="00516730" w:rsidRDefault="00516730" w:rsidP="00516730">
      <w:pPr>
        <w:adjustRightInd w:val="0"/>
        <w:spacing w:line="570" w:lineRule="exact"/>
        <w:ind w:rightChars="92" w:right="193"/>
        <w:jc w:val="left"/>
        <w:rPr>
          <w:rFonts w:ascii="宋体" w:hAnsi="宋体" w:hint="eastAsia"/>
          <w:szCs w:val="21"/>
        </w:rPr>
      </w:pPr>
    </w:p>
    <w:p w:rsidR="00516730" w:rsidRDefault="00516730" w:rsidP="00516730">
      <w:pPr>
        <w:adjustRightInd w:val="0"/>
        <w:spacing w:line="570" w:lineRule="exact"/>
        <w:ind w:rightChars="92" w:right="193"/>
        <w:jc w:val="left"/>
        <w:rPr>
          <w:rFonts w:ascii="宋体" w:hAnsi="宋体" w:hint="eastAsia"/>
          <w:szCs w:val="21"/>
        </w:rPr>
      </w:pPr>
    </w:p>
    <w:p w:rsidR="00516730" w:rsidRDefault="00516730" w:rsidP="00516730">
      <w:pPr>
        <w:adjustRightInd w:val="0"/>
        <w:spacing w:line="570" w:lineRule="exact"/>
        <w:ind w:rightChars="92" w:right="193"/>
        <w:jc w:val="left"/>
        <w:rPr>
          <w:rFonts w:ascii="宋体" w:hAnsi="宋体" w:hint="eastAsia"/>
          <w:szCs w:val="21"/>
        </w:rPr>
      </w:pPr>
    </w:p>
    <w:p w:rsidR="00516730" w:rsidRDefault="00516730" w:rsidP="00516730">
      <w:pPr>
        <w:adjustRightInd w:val="0"/>
        <w:spacing w:line="570" w:lineRule="exact"/>
        <w:ind w:rightChars="92" w:right="193"/>
        <w:jc w:val="left"/>
        <w:rPr>
          <w:rFonts w:ascii="宋体" w:hAnsi="宋体" w:hint="eastAsia"/>
          <w:szCs w:val="21"/>
        </w:rPr>
      </w:pPr>
    </w:p>
    <w:p w:rsidR="00516730" w:rsidRDefault="00516730" w:rsidP="00516730">
      <w:pPr>
        <w:adjustRightInd w:val="0"/>
        <w:spacing w:line="570" w:lineRule="exact"/>
        <w:ind w:rightChars="92" w:right="193"/>
        <w:jc w:val="left"/>
        <w:rPr>
          <w:rFonts w:ascii="宋体" w:hAnsi="宋体" w:hint="eastAsia"/>
          <w:szCs w:val="21"/>
        </w:rPr>
      </w:pPr>
    </w:p>
    <w:p w:rsidR="005D2E27" w:rsidRDefault="005D2E27">
      <w:bookmarkStart w:id="0" w:name="_GoBack"/>
      <w:bookmarkEnd w:id="0"/>
    </w:p>
    <w:sectPr w:rsidR="005D2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7C36"/>
    <w:multiLevelType w:val="hybridMultilevel"/>
    <w:tmpl w:val="9134E816"/>
    <w:lvl w:ilvl="0" w:tplc="75FEEEC4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C331E"/>
    <w:multiLevelType w:val="hybridMultilevel"/>
    <w:tmpl w:val="58E85604"/>
    <w:lvl w:ilvl="0" w:tplc="41EAFC9A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E72F3"/>
    <w:multiLevelType w:val="hybridMultilevel"/>
    <w:tmpl w:val="CE7AD114"/>
    <w:lvl w:ilvl="0" w:tplc="2474F1B8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30"/>
    <w:rsid w:val="00516730"/>
    <w:rsid w:val="005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51673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16730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gt1">
    <w:name w:val="tgt1"/>
    <w:basedOn w:val="a"/>
    <w:rsid w:val="0051673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516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516730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5167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51673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Hyperlink"/>
    <w:basedOn w:val="a0"/>
    <w:rsid w:val="00516730"/>
    <w:rPr>
      <w:color w:val="0000FF"/>
      <w:u w:val="single"/>
    </w:rPr>
  </w:style>
  <w:style w:type="character" w:styleId="a6">
    <w:name w:val="page number"/>
    <w:basedOn w:val="a0"/>
    <w:rsid w:val="00516730"/>
  </w:style>
  <w:style w:type="paragraph" w:styleId="a7">
    <w:name w:val="Date"/>
    <w:basedOn w:val="a"/>
    <w:next w:val="a"/>
    <w:link w:val="Char1"/>
    <w:rsid w:val="00516730"/>
    <w:pPr>
      <w:ind w:leftChars="2500" w:left="100"/>
    </w:pPr>
  </w:style>
  <w:style w:type="character" w:customStyle="1" w:styleId="Char1">
    <w:name w:val="日期 Char"/>
    <w:basedOn w:val="a0"/>
    <w:link w:val="a7"/>
    <w:rsid w:val="00516730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5167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2"/>
    <w:rsid w:val="00516730"/>
    <w:pPr>
      <w:spacing w:after="120"/>
    </w:pPr>
    <w:rPr>
      <w:rFonts w:ascii="仿宋_GB2312" w:eastAsia="仿宋_GB2312"/>
      <w:sz w:val="32"/>
      <w:szCs w:val="32"/>
    </w:rPr>
  </w:style>
  <w:style w:type="character" w:customStyle="1" w:styleId="Char2">
    <w:name w:val="正文文本 Char"/>
    <w:basedOn w:val="a0"/>
    <w:link w:val="a9"/>
    <w:rsid w:val="00516730"/>
    <w:rPr>
      <w:rFonts w:ascii="仿宋_GB2312" w:eastAsia="仿宋_GB2312" w:hAnsi="Times New Roman" w:cs="Times New Roman"/>
      <w:sz w:val="32"/>
      <w:szCs w:val="32"/>
    </w:rPr>
  </w:style>
  <w:style w:type="paragraph" w:styleId="aa">
    <w:name w:val="Normal (Web)"/>
    <w:basedOn w:val="a"/>
    <w:rsid w:val="005167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sid w:val="00516730"/>
    <w:rPr>
      <w:b/>
      <w:bCs/>
    </w:rPr>
  </w:style>
  <w:style w:type="paragraph" w:customStyle="1" w:styleId="ac">
    <w:name w:val="节标题"/>
    <w:basedOn w:val="a"/>
    <w:next w:val="a"/>
    <w:rsid w:val="00516730"/>
    <w:pPr>
      <w:widowControl/>
      <w:spacing w:line="289" w:lineRule="atLeast"/>
      <w:jc w:val="center"/>
    </w:pPr>
    <w:rPr>
      <w:rFonts w:ascii="仿宋_GB2312"/>
      <w:color w:val="000000"/>
      <w:kern w:val="0"/>
      <w:sz w:val="28"/>
      <w:szCs w:val="32"/>
      <w:u w:color="000000"/>
    </w:rPr>
  </w:style>
  <w:style w:type="paragraph" w:customStyle="1" w:styleId="ad">
    <w:name w:val="章标题"/>
    <w:basedOn w:val="a"/>
    <w:next w:val="ac"/>
    <w:rsid w:val="00516730"/>
    <w:pPr>
      <w:widowControl/>
      <w:spacing w:before="158" w:after="153" w:line="323" w:lineRule="atLeast"/>
      <w:jc w:val="center"/>
    </w:pPr>
    <w:rPr>
      <w:rFonts w:ascii="Arial" w:eastAsia="黑体"/>
      <w:color w:val="000000"/>
      <w:kern w:val="0"/>
      <w:sz w:val="31"/>
      <w:szCs w:val="32"/>
      <w:u w:color="000000"/>
    </w:rPr>
  </w:style>
  <w:style w:type="paragraph" w:customStyle="1" w:styleId="ae">
    <w:name w:val="文章附标题"/>
    <w:basedOn w:val="a"/>
    <w:next w:val="ad"/>
    <w:rsid w:val="00516730"/>
    <w:pPr>
      <w:widowControl/>
      <w:spacing w:before="187" w:after="175" w:line="374" w:lineRule="atLeast"/>
      <w:jc w:val="center"/>
    </w:pPr>
    <w:rPr>
      <w:rFonts w:ascii="仿宋_GB2312"/>
      <w:color w:val="000000"/>
      <w:kern w:val="0"/>
      <w:sz w:val="36"/>
      <w:szCs w:val="32"/>
      <w:u w:color="000000"/>
    </w:rPr>
  </w:style>
  <w:style w:type="paragraph" w:customStyle="1" w:styleId="p0">
    <w:name w:val="p0"/>
    <w:basedOn w:val="a"/>
    <w:rsid w:val="00516730"/>
    <w:pPr>
      <w:widowControl/>
    </w:pPr>
    <w:rPr>
      <w:rFonts w:ascii="仿宋_GB2312" w:eastAsia="仿宋_GB2312"/>
      <w:kern w:val="0"/>
      <w:sz w:val="32"/>
      <w:szCs w:val="21"/>
    </w:rPr>
  </w:style>
  <w:style w:type="paragraph" w:customStyle="1" w:styleId="p15">
    <w:name w:val="p15"/>
    <w:basedOn w:val="a"/>
    <w:rsid w:val="00516730"/>
    <w:pPr>
      <w:widowControl/>
    </w:pPr>
    <w:rPr>
      <w:rFonts w:ascii="仿宋_GB2312" w:eastAsia="仿宋_GB2312" w:hAnsi="宋体" w:cs="宋体"/>
      <w:kern w:val="0"/>
      <w:sz w:val="32"/>
      <w:szCs w:val="32"/>
    </w:rPr>
  </w:style>
  <w:style w:type="paragraph" w:styleId="af">
    <w:name w:val="Body Text Indent"/>
    <w:basedOn w:val="a"/>
    <w:link w:val="Char3"/>
    <w:rsid w:val="00516730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f"/>
    <w:rsid w:val="00516730"/>
    <w:rPr>
      <w:rFonts w:ascii="Times New Roman" w:eastAsia="宋体" w:hAnsi="Times New Roman" w:cs="Times New Roman"/>
      <w:szCs w:val="24"/>
    </w:rPr>
  </w:style>
  <w:style w:type="paragraph" w:styleId="2">
    <w:name w:val="Body Text 2"/>
    <w:basedOn w:val="a"/>
    <w:link w:val="2Char"/>
    <w:rsid w:val="00516730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516730"/>
    <w:rPr>
      <w:rFonts w:ascii="Times New Roman" w:eastAsia="宋体" w:hAnsi="Times New Roman" w:cs="Times New Roman"/>
      <w:szCs w:val="24"/>
    </w:rPr>
  </w:style>
  <w:style w:type="paragraph" w:styleId="af0">
    <w:name w:val="Balloon Text"/>
    <w:basedOn w:val="a"/>
    <w:link w:val="Char4"/>
    <w:rsid w:val="00516730"/>
    <w:rPr>
      <w:sz w:val="18"/>
      <w:szCs w:val="18"/>
    </w:rPr>
  </w:style>
  <w:style w:type="character" w:customStyle="1" w:styleId="Char4">
    <w:name w:val="批注框文本 Char"/>
    <w:basedOn w:val="a0"/>
    <w:link w:val="af0"/>
    <w:rsid w:val="00516730"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qFormat/>
    <w:rsid w:val="00516730"/>
    <w:pPr>
      <w:spacing w:line="320" w:lineRule="exact"/>
      <w:ind w:firstLineChars="200" w:firstLine="420"/>
    </w:pPr>
    <w:rPr>
      <w:rFonts w:ascii="Calibri" w:hAnsi="Calibri"/>
      <w:szCs w:val="22"/>
    </w:rPr>
  </w:style>
  <w:style w:type="paragraph" w:customStyle="1" w:styleId="p17">
    <w:name w:val="p17"/>
    <w:basedOn w:val="a"/>
    <w:rsid w:val="00516730"/>
    <w:pPr>
      <w:widowControl/>
      <w:ind w:firstLine="420"/>
    </w:pPr>
    <w:rPr>
      <w:rFonts w:ascii="仿宋_GB2312" w:eastAsia="仿宋_GB2312" w:hAnsi="宋体" w:cs="宋体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51673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16730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gt1">
    <w:name w:val="tgt1"/>
    <w:basedOn w:val="a"/>
    <w:rsid w:val="0051673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516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516730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5167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51673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Hyperlink"/>
    <w:basedOn w:val="a0"/>
    <w:rsid w:val="00516730"/>
    <w:rPr>
      <w:color w:val="0000FF"/>
      <w:u w:val="single"/>
    </w:rPr>
  </w:style>
  <w:style w:type="character" w:styleId="a6">
    <w:name w:val="page number"/>
    <w:basedOn w:val="a0"/>
    <w:rsid w:val="00516730"/>
  </w:style>
  <w:style w:type="paragraph" w:styleId="a7">
    <w:name w:val="Date"/>
    <w:basedOn w:val="a"/>
    <w:next w:val="a"/>
    <w:link w:val="Char1"/>
    <w:rsid w:val="00516730"/>
    <w:pPr>
      <w:ind w:leftChars="2500" w:left="100"/>
    </w:pPr>
  </w:style>
  <w:style w:type="character" w:customStyle="1" w:styleId="Char1">
    <w:name w:val="日期 Char"/>
    <w:basedOn w:val="a0"/>
    <w:link w:val="a7"/>
    <w:rsid w:val="00516730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5167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2"/>
    <w:rsid w:val="00516730"/>
    <w:pPr>
      <w:spacing w:after="120"/>
    </w:pPr>
    <w:rPr>
      <w:rFonts w:ascii="仿宋_GB2312" w:eastAsia="仿宋_GB2312"/>
      <w:sz w:val="32"/>
      <w:szCs w:val="32"/>
    </w:rPr>
  </w:style>
  <w:style w:type="character" w:customStyle="1" w:styleId="Char2">
    <w:name w:val="正文文本 Char"/>
    <w:basedOn w:val="a0"/>
    <w:link w:val="a9"/>
    <w:rsid w:val="00516730"/>
    <w:rPr>
      <w:rFonts w:ascii="仿宋_GB2312" w:eastAsia="仿宋_GB2312" w:hAnsi="Times New Roman" w:cs="Times New Roman"/>
      <w:sz w:val="32"/>
      <w:szCs w:val="32"/>
    </w:rPr>
  </w:style>
  <w:style w:type="paragraph" w:styleId="aa">
    <w:name w:val="Normal (Web)"/>
    <w:basedOn w:val="a"/>
    <w:rsid w:val="005167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sid w:val="00516730"/>
    <w:rPr>
      <w:b/>
      <w:bCs/>
    </w:rPr>
  </w:style>
  <w:style w:type="paragraph" w:customStyle="1" w:styleId="ac">
    <w:name w:val="节标题"/>
    <w:basedOn w:val="a"/>
    <w:next w:val="a"/>
    <w:rsid w:val="00516730"/>
    <w:pPr>
      <w:widowControl/>
      <w:spacing w:line="289" w:lineRule="atLeast"/>
      <w:jc w:val="center"/>
    </w:pPr>
    <w:rPr>
      <w:rFonts w:ascii="仿宋_GB2312"/>
      <w:color w:val="000000"/>
      <w:kern w:val="0"/>
      <w:sz w:val="28"/>
      <w:szCs w:val="32"/>
      <w:u w:color="000000"/>
    </w:rPr>
  </w:style>
  <w:style w:type="paragraph" w:customStyle="1" w:styleId="ad">
    <w:name w:val="章标题"/>
    <w:basedOn w:val="a"/>
    <w:next w:val="ac"/>
    <w:rsid w:val="00516730"/>
    <w:pPr>
      <w:widowControl/>
      <w:spacing w:before="158" w:after="153" w:line="323" w:lineRule="atLeast"/>
      <w:jc w:val="center"/>
    </w:pPr>
    <w:rPr>
      <w:rFonts w:ascii="Arial" w:eastAsia="黑体"/>
      <w:color w:val="000000"/>
      <w:kern w:val="0"/>
      <w:sz w:val="31"/>
      <w:szCs w:val="32"/>
      <w:u w:color="000000"/>
    </w:rPr>
  </w:style>
  <w:style w:type="paragraph" w:customStyle="1" w:styleId="ae">
    <w:name w:val="文章附标题"/>
    <w:basedOn w:val="a"/>
    <w:next w:val="ad"/>
    <w:rsid w:val="00516730"/>
    <w:pPr>
      <w:widowControl/>
      <w:spacing w:before="187" w:after="175" w:line="374" w:lineRule="atLeast"/>
      <w:jc w:val="center"/>
    </w:pPr>
    <w:rPr>
      <w:rFonts w:ascii="仿宋_GB2312"/>
      <w:color w:val="000000"/>
      <w:kern w:val="0"/>
      <w:sz w:val="36"/>
      <w:szCs w:val="32"/>
      <w:u w:color="000000"/>
    </w:rPr>
  </w:style>
  <w:style w:type="paragraph" w:customStyle="1" w:styleId="p0">
    <w:name w:val="p0"/>
    <w:basedOn w:val="a"/>
    <w:rsid w:val="00516730"/>
    <w:pPr>
      <w:widowControl/>
    </w:pPr>
    <w:rPr>
      <w:rFonts w:ascii="仿宋_GB2312" w:eastAsia="仿宋_GB2312"/>
      <w:kern w:val="0"/>
      <w:sz w:val="32"/>
      <w:szCs w:val="21"/>
    </w:rPr>
  </w:style>
  <w:style w:type="paragraph" w:customStyle="1" w:styleId="p15">
    <w:name w:val="p15"/>
    <w:basedOn w:val="a"/>
    <w:rsid w:val="00516730"/>
    <w:pPr>
      <w:widowControl/>
    </w:pPr>
    <w:rPr>
      <w:rFonts w:ascii="仿宋_GB2312" w:eastAsia="仿宋_GB2312" w:hAnsi="宋体" w:cs="宋体"/>
      <w:kern w:val="0"/>
      <w:sz w:val="32"/>
      <w:szCs w:val="32"/>
    </w:rPr>
  </w:style>
  <w:style w:type="paragraph" w:styleId="af">
    <w:name w:val="Body Text Indent"/>
    <w:basedOn w:val="a"/>
    <w:link w:val="Char3"/>
    <w:rsid w:val="00516730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f"/>
    <w:rsid w:val="00516730"/>
    <w:rPr>
      <w:rFonts w:ascii="Times New Roman" w:eastAsia="宋体" w:hAnsi="Times New Roman" w:cs="Times New Roman"/>
      <w:szCs w:val="24"/>
    </w:rPr>
  </w:style>
  <w:style w:type="paragraph" w:styleId="2">
    <w:name w:val="Body Text 2"/>
    <w:basedOn w:val="a"/>
    <w:link w:val="2Char"/>
    <w:rsid w:val="00516730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516730"/>
    <w:rPr>
      <w:rFonts w:ascii="Times New Roman" w:eastAsia="宋体" w:hAnsi="Times New Roman" w:cs="Times New Roman"/>
      <w:szCs w:val="24"/>
    </w:rPr>
  </w:style>
  <w:style w:type="paragraph" w:styleId="af0">
    <w:name w:val="Balloon Text"/>
    <w:basedOn w:val="a"/>
    <w:link w:val="Char4"/>
    <w:rsid w:val="00516730"/>
    <w:rPr>
      <w:sz w:val="18"/>
      <w:szCs w:val="18"/>
    </w:rPr>
  </w:style>
  <w:style w:type="character" w:customStyle="1" w:styleId="Char4">
    <w:name w:val="批注框文本 Char"/>
    <w:basedOn w:val="a0"/>
    <w:link w:val="af0"/>
    <w:rsid w:val="00516730"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qFormat/>
    <w:rsid w:val="00516730"/>
    <w:pPr>
      <w:spacing w:line="320" w:lineRule="exact"/>
      <w:ind w:firstLineChars="200" w:firstLine="420"/>
    </w:pPr>
    <w:rPr>
      <w:rFonts w:ascii="Calibri" w:hAnsi="Calibri"/>
      <w:szCs w:val="22"/>
    </w:rPr>
  </w:style>
  <w:style w:type="paragraph" w:customStyle="1" w:styleId="p17">
    <w:name w:val="p17"/>
    <w:basedOn w:val="a"/>
    <w:rsid w:val="00516730"/>
    <w:pPr>
      <w:widowControl/>
      <w:ind w:firstLine="420"/>
    </w:pPr>
    <w:rPr>
      <w:rFonts w:ascii="仿宋_GB2312" w:eastAsia="仿宋_GB2312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795</Words>
  <Characters>4535</Characters>
  <Application>Microsoft Office Word</Application>
  <DocSecurity>0</DocSecurity>
  <Lines>37</Lines>
  <Paragraphs>10</Paragraphs>
  <ScaleCrop>false</ScaleCrop>
  <Company>china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陆重宇</dc:creator>
  <cp:lastModifiedBy>陆重宇</cp:lastModifiedBy>
  <cp:revision>1</cp:revision>
  <dcterms:created xsi:type="dcterms:W3CDTF">2018-04-28T10:36:00Z</dcterms:created>
  <dcterms:modified xsi:type="dcterms:W3CDTF">2018-04-28T10:36:00Z</dcterms:modified>
</cp:coreProperties>
</file>