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F7D33">
      <w:pPr>
        <w:spacing w:line="240" w:lineRule="atLeast"/>
        <w:rPr>
          <w:rFonts w:hint="default" w:eastAsia="方正仿宋_GBK"/>
          <w:sz w:val="30"/>
          <w:szCs w:val="30"/>
        </w:rPr>
      </w:pPr>
      <w:r>
        <w:rPr>
          <w:rFonts w:hint="default" w:eastAsia="方正仿宋_GBK"/>
          <w:sz w:val="30"/>
          <w:szCs w:val="30"/>
        </w:rPr>
        <w:t>材料2：</w:t>
      </w:r>
    </w:p>
    <w:p w14:paraId="726E83B2">
      <w:pPr>
        <w:spacing w:line="240" w:lineRule="atLeast"/>
        <w:jc w:val="center"/>
      </w:pPr>
      <w:r>
        <w:rPr>
          <w:rFonts w:hint="eastAsia" w:ascii="华文中宋" w:hAnsi="华文中宋" w:eastAsia="华文中宋" w:cs="华文中宋"/>
          <w:sz w:val="32"/>
          <w:szCs w:val="32"/>
          <w:lang w:eastAsia="zh-CN"/>
        </w:rPr>
        <w:t>自然人</w:t>
      </w:r>
      <w:r>
        <w:rPr>
          <w:rFonts w:hint="eastAsia" w:ascii="华文中宋" w:hAnsi="华文中宋" w:eastAsia="华文中宋" w:cs="华文中宋"/>
          <w:sz w:val="32"/>
          <w:szCs w:val="32"/>
        </w:rPr>
        <w:t>行政处罚信息信用修复申请表</w:t>
      </w:r>
    </w:p>
    <w:tbl>
      <w:tblPr>
        <w:tblStyle w:val="14"/>
        <w:tblpPr w:leftFromText="180" w:rightFromText="180" w:vertAnchor="page" w:horzAnchor="page" w:tblpX="1583" w:tblpY="3008"/>
        <w:tblOverlap w:val="never"/>
        <w:tblW w:w="93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2122"/>
        <w:gridCol w:w="2201"/>
        <w:gridCol w:w="2534"/>
      </w:tblGrid>
      <w:tr w14:paraId="060F8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75" w:type="dxa"/>
            <w:tcBorders>
              <w:top w:val="single" w:color="auto" w:sz="18" w:space="0"/>
              <w:left w:val="single" w:color="auto" w:sz="18" w:space="0"/>
            </w:tcBorders>
            <w:shd w:val="clear" w:color="auto" w:fill="auto"/>
            <w:vAlign w:val="center"/>
          </w:tcPr>
          <w:p w14:paraId="4EA938ED">
            <w:pPr>
              <w:spacing w:line="240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自然人姓名</w:t>
            </w:r>
          </w:p>
        </w:tc>
        <w:tc>
          <w:tcPr>
            <w:tcW w:w="6857" w:type="dxa"/>
            <w:gridSpan w:val="3"/>
            <w:tcBorders>
              <w:top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14:paraId="4148A6ED">
            <w:pPr>
              <w:spacing w:line="240" w:lineRule="auto"/>
              <w:jc w:val="center"/>
              <w:rPr>
                <w:rFonts w:hint="default" w:ascii="宋体" w:hAnsi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lang w:val="en-US" w:eastAsia="zh-CN"/>
              </w:rPr>
              <w:t>某某</w:t>
            </w:r>
          </w:p>
        </w:tc>
      </w:tr>
      <w:tr w14:paraId="04DEE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75" w:type="dxa"/>
            <w:tcBorders>
              <w:left w:val="single" w:color="auto" w:sz="18" w:space="0"/>
            </w:tcBorders>
            <w:shd w:val="clear" w:color="auto" w:fill="auto"/>
            <w:vAlign w:val="center"/>
          </w:tcPr>
          <w:p w14:paraId="75EC4CF0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0"/>
                <w:lang w:eastAsia="zh-CN"/>
              </w:rPr>
            </w:pPr>
            <w:r>
              <w:rPr>
                <w:rFonts w:hint="eastAsia" w:ascii="宋体" w:hAnsi="宋体" w:eastAsia="仿宋" w:cs="宋体"/>
                <w:b/>
                <w:lang w:eastAsia="zh-CN"/>
              </w:rPr>
              <w:t>自然人身份证号码</w:t>
            </w:r>
          </w:p>
        </w:tc>
        <w:tc>
          <w:tcPr>
            <w:tcW w:w="6857" w:type="dxa"/>
            <w:gridSpan w:val="3"/>
            <w:tcBorders>
              <w:right w:val="single" w:color="auto" w:sz="18" w:space="0"/>
            </w:tcBorders>
            <w:shd w:val="clear" w:color="auto" w:fill="auto"/>
            <w:vAlign w:val="center"/>
          </w:tcPr>
          <w:p w14:paraId="39374C21">
            <w:pPr>
              <w:spacing w:line="240" w:lineRule="auto"/>
              <w:jc w:val="center"/>
              <w:rPr>
                <w:rFonts w:hint="default" w:ascii="宋体" w:hAnsi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lang w:val="en-US" w:eastAsia="zh-CN"/>
              </w:rPr>
              <w:t>320XXXXXXXXXXXXXXX</w:t>
            </w:r>
          </w:p>
        </w:tc>
      </w:tr>
      <w:tr w14:paraId="0B4CA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75" w:type="dxa"/>
            <w:tcBorders>
              <w:left w:val="single" w:color="auto" w:sz="18" w:space="0"/>
            </w:tcBorders>
            <w:shd w:val="clear" w:color="auto" w:fill="auto"/>
            <w:vAlign w:val="center"/>
          </w:tcPr>
          <w:p w14:paraId="6AADF9A8">
            <w:pPr>
              <w:spacing w:line="240" w:lineRule="auto"/>
              <w:jc w:val="center"/>
              <w:rPr>
                <w:rFonts w:hint="default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经办人姓名</w:t>
            </w:r>
          </w:p>
          <w:p w14:paraId="7C7D366A">
            <w:pPr>
              <w:spacing w:line="240" w:lineRule="auto"/>
              <w:jc w:val="center"/>
              <w:rPr>
                <w:rFonts w:hint="default" w:ascii="宋体" w:hAnsi="宋体" w:cs="宋体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（需与授权委托书一致）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5BDE768E">
            <w:pPr>
              <w:spacing w:line="240" w:lineRule="auto"/>
              <w:jc w:val="center"/>
              <w:rPr>
                <w:rFonts w:hint="default" w:ascii="宋体" w:hAnsi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lang w:val="en-US" w:eastAsia="zh-CN"/>
              </w:rPr>
              <w:t>某某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65BBFC48">
            <w:pPr>
              <w:spacing w:line="240" w:lineRule="auto"/>
              <w:jc w:val="center"/>
              <w:rPr>
                <w:rFonts w:hint="default"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经办人联系方式</w:t>
            </w:r>
          </w:p>
        </w:tc>
        <w:tc>
          <w:tcPr>
            <w:tcW w:w="2534" w:type="dxa"/>
            <w:tcBorders>
              <w:right w:val="single" w:color="auto" w:sz="18" w:space="0"/>
            </w:tcBorders>
            <w:shd w:val="clear" w:color="auto" w:fill="auto"/>
            <w:vAlign w:val="center"/>
          </w:tcPr>
          <w:p w14:paraId="7D769917">
            <w:pPr>
              <w:spacing w:line="240" w:lineRule="auto"/>
              <w:jc w:val="center"/>
              <w:rPr>
                <w:rFonts w:hint="default" w:ascii="宋体" w:hAnsi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lang w:val="en-US" w:eastAsia="zh-CN"/>
              </w:rPr>
              <w:t>12345678900</w:t>
            </w:r>
          </w:p>
        </w:tc>
      </w:tr>
      <w:tr w14:paraId="7D167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97" w:type="dxa"/>
            <w:gridSpan w:val="2"/>
            <w:tcBorders>
              <w:left w:val="single" w:color="auto" w:sz="18" w:space="0"/>
              <w:bottom w:val="single" w:color="auto" w:sz="18" w:space="0"/>
            </w:tcBorders>
            <w:shd w:val="clear" w:color="auto" w:fill="auto"/>
            <w:vAlign w:val="center"/>
          </w:tcPr>
          <w:p w14:paraId="036E164D">
            <w:pPr>
              <w:spacing w:line="240" w:lineRule="auto"/>
              <w:jc w:val="center"/>
              <w:rPr>
                <w:rFonts w:hint="default"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申请提前终止公示的行政处罚决定书文号</w:t>
            </w:r>
          </w:p>
        </w:tc>
        <w:tc>
          <w:tcPr>
            <w:tcW w:w="4735" w:type="dxa"/>
            <w:gridSpan w:val="2"/>
            <w:tcBorders>
              <w:bottom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14:paraId="46C95704">
            <w:pPr>
              <w:spacing w:line="240" w:lineRule="auto"/>
              <w:jc w:val="center"/>
              <w:rPr>
                <w:rFonts w:hint="default" w:ascii="宋体" w:hAnsi="宋体" w:cs="宋体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FF0000"/>
                <w:lang w:val="en-US" w:eastAsia="zh-CN"/>
              </w:rPr>
              <w:t>行政处罚决定书文号</w:t>
            </w:r>
            <w:bookmarkEnd w:id="0"/>
          </w:p>
        </w:tc>
      </w:tr>
      <w:tr w14:paraId="79B05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9332" w:type="dxa"/>
            <w:gridSpan w:val="4"/>
            <w:tcBorders>
              <w:top w:val="single" w:color="auto" w:sz="18" w:space="0"/>
              <w:left w:val="single" w:color="auto" w:sz="18" w:space="0"/>
              <w:bottom w:val="single" w:color="auto" w:sz="2" w:space="0"/>
              <w:right w:val="single" w:color="auto" w:sz="18" w:space="0"/>
            </w:tcBorders>
            <w:shd w:val="clear" w:color="auto" w:fill="auto"/>
            <w:vAlign w:val="center"/>
          </w:tcPr>
          <w:p w14:paraId="3E296616">
            <w:pPr>
              <w:spacing w:line="240" w:lineRule="auto"/>
              <w:jc w:val="center"/>
              <w:rPr>
                <w:rFonts w:hint="default" w:ascii="宋体" w:hAnsi="宋体" w:cs="宋体"/>
              </w:rPr>
            </w:pPr>
            <w:r>
              <w:rPr>
                <w:rFonts w:hint="eastAsia" w:ascii="宋体" w:hAnsi="宋体" w:cs="宋体"/>
              </w:rPr>
              <w:t>以下由行政处罚机关填写</w:t>
            </w:r>
          </w:p>
        </w:tc>
      </w:tr>
      <w:tr w14:paraId="7EB56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75" w:type="dxa"/>
            <w:tcBorders>
              <w:top w:val="single" w:color="auto" w:sz="18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18426E8">
            <w:pPr>
              <w:spacing w:line="240" w:lineRule="auto"/>
              <w:jc w:val="center"/>
              <w:rPr>
                <w:rFonts w:hint="default"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行政处罚机关名称</w:t>
            </w:r>
          </w:p>
        </w:tc>
        <w:tc>
          <w:tcPr>
            <w:tcW w:w="6857" w:type="dxa"/>
            <w:gridSpan w:val="3"/>
            <w:tcBorders>
              <w:top w:val="single" w:color="auto" w:sz="18" w:space="0"/>
              <w:left w:val="single" w:color="auto" w:sz="2" w:space="0"/>
              <w:right w:val="single" w:color="auto" w:sz="18" w:space="0"/>
            </w:tcBorders>
            <w:shd w:val="clear" w:color="auto" w:fill="auto"/>
            <w:vAlign w:val="center"/>
          </w:tcPr>
          <w:p w14:paraId="4929FF9B">
            <w:pPr>
              <w:spacing w:line="240" w:lineRule="auto"/>
              <w:jc w:val="center"/>
              <w:rPr>
                <w:rFonts w:hint="default" w:ascii="宋体" w:hAnsi="宋体" w:cs="宋体"/>
              </w:rPr>
            </w:pPr>
          </w:p>
        </w:tc>
      </w:tr>
      <w:tr w14:paraId="5E0E5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75" w:type="dxa"/>
            <w:tcBorders>
              <w:top w:val="single" w:color="auto" w:sz="2" w:space="0"/>
              <w:left w:val="single" w:color="auto" w:sz="18" w:space="0"/>
            </w:tcBorders>
            <w:shd w:val="clear" w:color="auto" w:fill="auto"/>
            <w:vAlign w:val="center"/>
          </w:tcPr>
          <w:p w14:paraId="7D53257C">
            <w:pPr>
              <w:spacing w:line="240" w:lineRule="auto"/>
              <w:jc w:val="center"/>
              <w:rPr>
                <w:rFonts w:hint="default"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行政处罚机关经办人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22A693A3">
            <w:pPr>
              <w:spacing w:line="240" w:lineRule="auto"/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2201" w:type="dxa"/>
            <w:shd w:val="clear" w:color="auto" w:fill="auto"/>
            <w:vAlign w:val="center"/>
          </w:tcPr>
          <w:p w14:paraId="054A3EC8">
            <w:pPr>
              <w:spacing w:line="240" w:lineRule="auto"/>
              <w:jc w:val="center"/>
              <w:rPr>
                <w:rFonts w:hint="default"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联系电话</w:t>
            </w:r>
          </w:p>
        </w:tc>
        <w:tc>
          <w:tcPr>
            <w:tcW w:w="2534" w:type="dxa"/>
            <w:tcBorders>
              <w:right w:val="single" w:color="auto" w:sz="18" w:space="0"/>
            </w:tcBorders>
            <w:shd w:val="clear" w:color="auto" w:fill="auto"/>
            <w:vAlign w:val="center"/>
          </w:tcPr>
          <w:p w14:paraId="40D56581">
            <w:pPr>
              <w:spacing w:line="240" w:lineRule="auto"/>
              <w:jc w:val="center"/>
              <w:rPr>
                <w:rFonts w:hint="default" w:ascii="宋体" w:hAnsi="宋体" w:cs="宋体"/>
              </w:rPr>
            </w:pPr>
          </w:p>
        </w:tc>
      </w:tr>
      <w:tr w14:paraId="31917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5" w:type="dxa"/>
            <w:vMerge w:val="restart"/>
            <w:tcBorders>
              <w:left w:val="single" w:color="auto" w:sz="18" w:space="0"/>
            </w:tcBorders>
            <w:shd w:val="clear" w:color="auto" w:fill="auto"/>
            <w:vAlign w:val="center"/>
          </w:tcPr>
          <w:p w14:paraId="56B20260">
            <w:pPr>
              <w:spacing w:line="240" w:lineRule="auto"/>
              <w:jc w:val="center"/>
              <w:rPr>
                <w:rFonts w:hint="default" w:ascii="宋体" w:hAnsi="宋体" w:cs="宋体"/>
                <w:b/>
              </w:rPr>
            </w:pPr>
          </w:p>
          <w:p w14:paraId="29D31853">
            <w:pPr>
              <w:spacing w:line="240" w:lineRule="auto"/>
              <w:jc w:val="center"/>
              <w:rPr>
                <w:rFonts w:hint="default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行政处罚机关</w:t>
            </w:r>
          </w:p>
          <w:p w14:paraId="6F1F5392">
            <w:pPr>
              <w:spacing w:line="240" w:lineRule="auto"/>
              <w:jc w:val="center"/>
              <w:rPr>
                <w:rFonts w:hint="default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说明行政处罚决定书明确的责任义务</w:t>
            </w:r>
          </w:p>
          <w:p w14:paraId="0C00CC8D">
            <w:pPr>
              <w:spacing w:line="240" w:lineRule="auto"/>
              <w:jc w:val="center"/>
              <w:rPr>
                <w:rFonts w:hint="default"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履行情况</w:t>
            </w:r>
          </w:p>
        </w:tc>
        <w:tc>
          <w:tcPr>
            <w:tcW w:w="2122" w:type="dxa"/>
            <w:vMerge w:val="restart"/>
            <w:shd w:val="clear" w:color="auto" w:fill="auto"/>
            <w:vAlign w:val="center"/>
          </w:tcPr>
          <w:p w14:paraId="43703BDE">
            <w:pPr>
              <w:spacing w:line="240" w:lineRule="auto"/>
              <w:jc w:val="center"/>
              <w:rPr>
                <w:rFonts w:hint="default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缴纳罚款情况</w:t>
            </w:r>
          </w:p>
        </w:tc>
        <w:tc>
          <w:tcPr>
            <w:tcW w:w="4735" w:type="dxa"/>
            <w:gridSpan w:val="2"/>
            <w:tcBorders>
              <w:right w:val="single" w:color="auto" w:sz="18" w:space="0"/>
            </w:tcBorders>
            <w:shd w:val="clear" w:color="auto" w:fill="auto"/>
            <w:vAlign w:val="center"/>
          </w:tcPr>
          <w:p w14:paraId="2CEF956C">
            <w:pPr>
              <w:spacing w:line="240" w:lineRule="auto"/>
              <w:jc w:val="left"/>
              <w:rPr>
                <w:rFonts w:hint="default" w:ascii="宋体" w:hAnsi="宋体" w:cs="宋体"/>
              </w:rPr>
            </w:pPr>
            <w:r>
              <w:rPr>
                <w:rFonts w:hint="eastAsia" w:ascii="宋体" w:hAnsi="宋体" w:cs="宋体"/>
                <w:szCs w:val="24"/>
              </w:rPr>
              <w:t>□有罚款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□已缴纳  / □未缴纳</w:t>
            </w:r>
          </w:p>
        </w:tc>
      </w:tr>
      <w:tr w14:paraId="1538E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5" w:type="dxa"/>
            <w:vMerge w:val="continue"/>
            <w:tcBorders>
              <w:left w:val="single" w:color="auto" w:sz="18" w:space="0"/>
            </w:tcBorders>
            <w:shd w:val="clear" w:color="auto" w:fill="auto"/>
          </w:tcPr>
          <w:p w14:paraId="3AB389D3">
            <w:pPr>
              <w:spacing w:line="240" w:lineRule="auto"/>
              <w:rPr>
                <w:rFonts w:hint="default" w:ascii="宋体" w:hAnsi="宋体" w:cs="宋体"/>
              </w:rPr>
            </w:pPr>
          </w:p>
        </w:tc>
        <w:tc>
          <w:tcPr>
            <w:tcW w:w="2122" w:type="dxa"/>
            <w:vMerge w:val="continue"/>
            <w:shd w:val="clear" w:color="auto" w:fill="auto"/>
          </w:tcPr>
          <w:p w14:paraId="60501621">
            <w:pPr>
              <w:spacing w:line="240" w:lineRule="auto"/>
              <w:rPr>
                <w:rFonts w:hint="default" w:ascii="宋体" w:hAnsi="宋体" w:cs="宋体"/>
                <w:b/>
              </w:rPr>
            </w:pPr>
          </w:p>
        </w:tc>
        <w:tc>
          <w:tcPr>
            <w:tcW w:w="4735" w:type="dxa"/>
            <w:gridSpan w:val="2"/>
            <w:tcBorders>
              <w:right w:val="single" w:color="auto" w:sz="18" w:space="0"/>
            </w:tcBorders>
            <w:shd w:val="clear" w:color="auto" w:fill="auto"/>
            <w:vAlign w:val="center"/>
          </w:tcPr>
          <w:p w14:paraId="310ABB6B">
            <w:pPr>
              <w:spacing w:line="240" w:lineRule="auto"/>
              <w:jc w:val="left"/>
              <w:rPr>
                <w:rFonts w:hint="default" w:ascii="宋体" w:hAnsi="宋体" w:cs="宋体"/>
              </w:rPr>
            </w:pPr>
            <w:r>
              <w:rPr>
                <w:rFonts w:hint="eastAsia" w:ascii="宋体" w:hAnsi="宋体" w:cs="宋体"/>
                <w:szCs w:val="24"/>
              </w:rPr>
              <w:t>□</w:t>
            </w:r>
            <w:r>
              <w:rPr>
                <w:rFonts w:hint="eastAsia" w:ascii="宋体" w:hAnsi="宋体" w:cs="宋体"/>
              </w:rPr>
              <w:t>无罚款</w:t>
            </w:r>
          </w:p>
        </w:tc>
      </w:tr>
      <w:tr w14:paraId="6A147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5" w:type="dxa"/>
            <w:vMerge w:val="continue"/>
            <w:tcBorders>
              <w:left w:val="single" w:color="auto" w:sz="18" w:space="0"/>
            </w:tcBorders>
            <w:shd w:val="clear" w:color="auto" w:fill="auto"/>
          </w:tcPr>
          <w:p w14:paraId="7F760A96">
            <w:pPr>
              <w:spacing w:line="240" w:lineRule="auto"/>
              <w:rPr>
                <w:rFonts w:hint="default" w:ascii="宋体" w:hAnsi="宋体" w:cs="宋体"/>
              </w:rPr>
            </w:pPr>
          </w:p>
        </w:tc>
        <w:tc>
          <w:tcPr>
            <w:tcW w:w="2122" w:type="dxa"/>
            <w:vMerge w:val="restart"/>
            <w:shd w:val="clear" w:color="auto" w:fill="auto"/>
            <w:vAlign w:val="center"/>
          </w:tcPr>
          <w:p w14:paraId="3B317718">
            <w:pPr>
              <w:spacing w:line="240" w:lineRule="auto"/>
              <w:jc w:val="center"/>
              <w:rPr>
                <w:rFonts w:hint="default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整改情况</w:t>
            </w:r>
          </w:p>
        </w:tc>
        <w:tc>
          <w:tcPr>
            <w:tcW w:w="4735" w:type="dxa"/>
            <w:gridSpan w:val="2"/>
            <w:tcBorders>
              <w:right w:val="single" w:color="auto" w:sz="18" w:space="0"/>
            </w:tcBorders>
            <w:shd w:val="clear" w:color="auto" w:fill="auto"/>
            <w:vAlign w:val="center"/>
          </w:tcPr>
          <w:p w14:paraId="5D27143A">
            <w:pPr>
              <w:spacing w:line="240" w:lineRule="auto"/>
              <w:jc w:val="left"/>
              <w:rPr>
                <w:rFonts w:hint="default" w:ascii="宋体" w:hAnsi="宋体" w:cs="宋体"/>
              </w:rPr>
            </w:pPr>
            <w:r>
              <w:rPr>
                <w:rFonts w:hint="eastAsia" w:ascii="宋体" w:hAnsi="宋体" w:cs="宋体"/>
                <w:szCs w:val="24"/>
              </w:rPr>
              <w:t>□有整改要求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□已整改到位 / □未整改到位</w:t>
            </w:r>
          </w:p>
        </w:tc>
      </w:tr>
      <w:tr w14:paraId="6E794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5" w:type="dxa"/>
            <w:vMerge w:val="continue"/>
            <w:tcBorders>
              <w:left w:val="single" w:color="auto" w:sz="18" w:space="0"/>
            </w:tcBorders>
            <w:shd w:val="clear" w:color="auto" w:fill="auto"/>
          </w:tcPr>
          <w:p w14:paraId="44352963">
            <w:pPr>
              <w:spacing w:line="240" w:lineRule="auto"/>
              <w:rPr>
                <w:rFonts w:hint="default" w:ascii="宋体" w:hAnsi="宋体" w:cs="宋体"/>
              </w:rPr>
            </w:pPr>
          </w:p>
        </w:tc>
        <w:tc>
          <w:tcPr>
            <w:tcW w:w="2122" w:type="dxa"/>
            <w:vMerge w:val="continue"/>
            <w:shd w:val="clear" w:color="auto" w:fill="auto"/>
          </w:tcPr>
          <w:p w14:paraId="7E5F0F16">
            <w:pPr>
              <w:spacing w:line="240" w:lineRule="auto"/>
              <w:rPr>
                <w:rFonts w:hint="default" w:ascii="宋体" w:hAnsi="宋体" w:cs="宋体"/>
                <w:b/>
              </w:rPr>
            </w:pPr>
          </w:p>
        </w:tc>
        <w:tc>
          <w:tcPr>
            <w:tcW w:w="4735" w:type="dxa"/>
            <w:gridSpan w:val="2"/>
            <w:tcBorders>
              <w:right w:val="single" w:color="auto" w:sz="18" w:space="0"/>
            </w:tcBorders>
            <w:shd w:val="clear" w:color="auto" w:fill="auto"/>
            <w:vAlign w:val="center"/>
          </w:tcPr>
          <w:p w14:paraId="10C58344">
            <w:pPr>
              <w:spacing w:line="240" w:lineRule="auto"/>
              <w:jc w:val="left"/>
              <w:rPr>
                <w:rFonts w:hint="default" w:ascii="宋体" w:hAnsi="宋体" w:cs="宋体"/>
              </w:rPr>
            </w:pPr>
            <w:r>
              <w:rPr>
                <w:rFonts w:hint="eastAsia" w:ascii="宋体" w:hAnsi="宋体" w:cs="宋体"/>
              </w:rPr>
              <w:t>□无整改要求</w:t>
            </w:r>
          </w:p>
        </w:tc>
      </w:tr>
      <w:tr w14:paraId="15CAB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2475" w:type="dxa"/>
            <w:vMerge w:val="continue"/>
            <w:tcBorders>
              <w:left w:val="single" w:color="auto" w:sz="18" w:space="0"/>
            </w:tcBorders>
            <w:shd w:val="clear" w:color="auto" w:fill="auto"/>
          </w:tcPr>
          <w:p w14:paraId="500F23F7">
            <w:pPr>
              <w:spacing w:line="240" w:lineRule="auto"/>
              <w:rPr>
                <w:rFonts w:hint="default" w:ascii="宋体" w:hAnsi="宋体" w:cs="宋体"/>
              </w:rPr>
            </w:pPr>
          </w:p>
        </w:tc>
        <w:tc>
          <w:tcPr>
            <w:tcW w:w="2122" w:type="dxa"/>
            <w:vMerge w:val="restart"/>
            <w:shd w:val="clear" w:color="auto" w:fill="auto"/>
            <w:vAlign w:val="center"/>
          </w:tcPr>
          <w:p w14:paraId="3A02459F">
            <w:pPr>
              <w:spacing w:line="240" w:lineRule="auto"/>
              <w:jc w:val="center"/>
              <w:rPr>
                <w:rFonts w:hint="default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处罚决定书明确的其他责任义务</w:t>
            </w:r>
          </w:p>
        </w:tc>
        <w:tc>
          <w:tcPr>
            <w:tcW w:w="4735" w:type="dxa"/>
            <w:gridSpan w:val="2"/>
            <w:tcBorders>
              <w:right w:val="single" w:color="auto" w:sz="18" w:space="0"/>
            </w:tcBorders>
            <w:shd w:val="clear" w:color="auto" w:fill="auto"/>
            <w:vAlign w:val="center"/>
          </w:tcPr>
          <w:p w14:paraId="2CF740A5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4"/>
              </w:rPr>
              <w:t>□有其他责任义务：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           </w:t>
            </w:r>
          </w:p>
          <w:p w14:paraId="73F6FA79">
            <w:pPr>
              <w:jc w:val="left"/>
              <w:rPr>
                <w:rFonts w:hint="default" w:ascii="宋体" w:hAnsi="宋体" w:cs="宋体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□已履行到位 / □未履行到位</w:t>
            </w:r>
          </w:p>
        </w:tc>
      </w:tr>
      <w:tr w14:paraId="24DE7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5" w:type="dxa"/>
            <w:vMerge w:val="continue"/>
            <w:tcBorders>
              <w:left w:val="single" w:color="auto" w:sz="18" w:space="0"/>
            </w:tcBorders>
            <w:shd w:val="clear" w:color="auto" w:fill="auto"/>
          </w:tcPr>
          <w:p w14:paraId="441196EE">
            <w:pPr>
              <w:spacing w:line="240" w:lineRule="auto"/>
              <w:rPr>
                <w:rFonts w:hint="default" w:ascii="宋体" w:hAnsi="宋体" w:cs="宋体"/>
              </w:rPr>
            </w:pPr>
          </w:p>
        </w:tc>
        <w:tc>
          <w:tcPr>
            <w:tcW w:w="2122" w:type="dxa"/>
            <w:vMerge w:val="continue"/>
            <w:shd w:val="clear" w:color="auto" w:fill="auto"/>
          </w:tcPr>
          <w:p w14:paraId="5C46B1C1">
            <w:pPr>
              <w:spacing w:line="240" w:lineRule="auto"/>
              <w:rPr>
                <w:rFonts w:hint="default" w:ascii="宋体" w:hAnsi="宋体" w:cs="宋体"/>
              </w:rPr>
            </w:pPr>
          </w:p>
        </w:tc>
        <w:tc>
          <w:tcPr>
            <w:tcW w:w="4735" w:type="dxa"/>
            <w:gridSpan w:val="2"/>
            <w:tcBorders>
              <w:right w:val="single" w:color="auto" w:sz="18" w:space="0"/>
            </w:tcBorders>
            <w:shd w:val="clear" w:color="auto" w:fill="auto"/>
            <w:vAlign w:val="center"/>
          </w:tcPr>
          <w:p w14:paraId="3F9BDC79">
            <w:pPr>
              <w:spacing w:line="240" w:lineRule="auto"/>
              <w:jc w:val="left"/>
              <w:rPr>
                <w:rFonts w:hint="default" w:ascii="宋体" w:hAnsi="宋体" w:cs="宋体"/>
              </w:rPr>
            </w:pPr>
            <w:r>
              <w:rPr>
                <w:rFonts w:hint="eastAsia" w:ascii="宋体" w:hAnsi="宋体" w:cs="宋体"/>
              </w:rPr>
              <w:t>□无其他责任义务</w:t>
            </w:r>
          </w:p>
        </w:tc>
      </w:tr>
      <w:tr w14:paraId="7509F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2475" w:type="dxa"/>
            <w:vMerge w:val="continue"/>
            <w:tcBorders>
              <w:left w:val="single" w:color="auto" w:sz="18" w:space="0"/>
              <w:bottom w:val="single" w:color="auto" w:sz="18" w:space="0"/>
            </w:tcBorders>
            <w:shd w:val="clear" w:color="auto" w:fill="auto"/>
            <w:vAlign w:val="center"/>
          </w:tcPr>
          <w:p w14:paraId="45048FDC">
            <w:pPr>
              <w:spacing w:line="240" w:lineRule="auto"/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6857" w:type="dxa"/>
            <w:gridSpan w:val="3"/>
            <w:tcBorders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14:paraId="08ADA713">
            <w:pPr>
              <w:spacing w:line="240" w:lineRule="auto"/>
              <w:rPr>
                <w:rFonts w:hint="eastAsia" w:ascii="宋体" w:hAnsi="宋体" w:cs="宋体"/>
              </w:rPr>
            </w:pPr>
          </w:p>
          <w:p w14:paraId="0EC47105">
            <w:pPr>
              <w:ind w:firstLine="480" w:firstLineChars="20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我单位同意该行政处罚信息达到最短公示期限后提前终止公示。</w:t>
            </w:r>
          </w:p>
          <w:p w14:paraId="3A9D9757">
            <w:pPr>
              <w:ind w:firstLine="480" w:firstLineChars="200"/>
              <w:jc w:val="right"/>
              <w:rPr>
                <w:rFonts w:hint="default" w:ascii="宋体" w:hAnsi="宋体" w:cs="宋体"/>
                <w:u w:val="single"/>
              </w:rPr>
            </w:pPr>
            <w:r>
              <w:rPr>
                <w:rFonts w:hint="eastAsia" w:ascii="宋体" w:hAnsi="宋体" w:cs="宋体"/>
              </w:rPr>
              <w:t>行政处罚决定机关名称：</w:t>
            </w:r>
            <w:r>
              <w:rPr>
                <w:rFonts w:hint="eastAsia" w:ascii="宋体" w:hAnsi="宋体" w:cs="宋体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u w:val="single"/>
              </w:rPr>
              <w:t>（盖章）</w:t>
            </w:r>
          </w:p>
          <w:p w14:paraId="16879CCC">
            <w:pPr>
              <w:ind w:firstLine="480" w:firstLineChars="200"/>
              <w:jc w:val="right"/>
              <w:rPr>
                <w:rFonts w:hint="default" w:ascii="宋体" w:hAnsi="宋体" w:cs="宋体"/>
                <w:u w:val="single"/>
              </w:rPr>
            </w:pPr>
            <w:r>
              <w:rPr>
                <w:rFonts w:hint="eastAsia" w:ascii="宋体" w:hAnsi="宋体" w:cs="宋体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hint="eastAsia" w:ascii="宋体" w:hAnsi="宋体" w:cs="宋体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hint="eastAsia" w:ascii="宋体" w:hAnsi="宋体" w:cs="宋体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  <w:tr w14:paraId="1DCA1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47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shd w:val="clear" w:color="auto" w:fill="auto"/>
            <w:vAlign w:val="center"/>
          </w:tcPr>
          <w:p w14:paraId="408AB9A6">
            <w:pPr>
              <w:spacing w:line="240" w:lineRule="auto"/>
              <w:jc w:val="center"/>
              <w:rPr>
                <w:rFonts w:hint="default"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备注</w:t>
            </w:r>
          </w:p>
        </w:tc>
        <w:tc>
          <w:tcPr>
            <w:tcW w:w="6857" w:type="dxa"/>
            <w:gridSpan w:val="3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14:paraId="003A2A58">
            <w:pPr>
              <w:spacing w:line="240" w:lineRule="auto"/>
              <w:rPr>
                <w:rFonts w:hint="default" w:ascii="宋体" w:hAnsi="宋体" w:cs="宋体"/>
                <w:sz w:val="21"/>
                <w:szCs w:val="20"/>
              </w:rPr>
            </w:pPr>
          </w:p>
        </w:tc>
      </w:tr>
    </w:tbl>
    <w:p w14:paraId="7CD17118">
      <w:pPr>
        <w:rPr>
          <w:rFonts w:hint="eastAsia"/>
        </w:rPr>
      </w:pPr>
    </w:p>
    <w:p w14:paraId="5E187481">
      <w:pPr>
        <w:rPr>
          <w:rFonts w:hint="eastAsia"/>
        </w:rPr>
      </w:pPr>
    </w:p>
    <w:p w14:paraId="763F2738">
      <w:pPr>
        <w:spacing w:line="240" w:lineRule="atLeast"/>
        <w:rPr>
          <w:rFonts w:hint="default" w:eastAsia="方正仿宋_GBK"/>
          <w:sz w:val="30"/>
          <w:szCs w:val="30"/>
        </w:rPr>
      </w:pPr>
      <w:r>
        <w:rPr>
          <w:rFonts w:hint="default" w:eastAsia="方正仿宋_GBK"/>
          <w:sz w:val="30"/>
          <w:szCs w:val="30"/>
        </w:rPr>
        <w:t>材料2：</w:t>
      </w:r>
    </w:p>
    <w:p w14:paraId="7999A50D">
      <w:pPr>
        <w:spacing w:line="240" w:lineRule="atLeast"/>
        <w:jc w:val="center"/>
      </w:pPr>
      <w:r>
        <w:rPr>
          <w:rFonts w:hint="eastAsia" w:ascii="华文中宋" w:hAnsi="华文中宋" w:eastAsia="华文中宋" w:cs="华文中宋"/>
          <w:sz w:val="32"/>
          <w:szCs w:val="32"/>
          <w:lang w:eastAsia="zh-CN"/>
        </w:rPr>
        <w:t>自然人</w:t>
      </w:r>
      <w:r>
        <w:rPr>
          <w:rFonts w:hint="eastAsia" w:ascii="华文中宋" w:hAnsi="华文中宋" w:eastAsia="华文中宋" w:cs="华文中宋"/>
          <w:sz w:val="32"/>
          <w:szCs w:val="32"/>
        </w:rPr>
        <w:t>行政处罚信息信用修复申请表</w:t>
      </w:r>
    </w:p>
    <w:tbl>
      <w:tblPr>
        <w:tblStyle w:val="14"/>
        <w:tblpPr w:leftFromText="180" w:rightFromText="180" w:vertAnchor="page" w:horzAnchor="page" w:tblpX="1583" w:tblpY="3008"/>
        <w:tblOverlap w:val="never"/>
        <w:tblW w:w="93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2122"/>
        <w:gridCol w:w="2201"/>
        <w:gridCol w:w="2534"/>
      </w:tblGrid>
      <w:tr w14:paraId="1FDBF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75" w:type="dxa"/>
            <w:tcBorders>
              <w:top w:val="single" w:color="auto" w:sz="18" w:space="0"/>
              <w:left w:val="single" w:color="auto" w:sz="18" w:space="0"/>
            </w:tcBorders>
            <w:shd w:val="clear" w:color="auto" w:fill="auto"/>
            <w:vAlign w:val="center"/>
          </w:tcPr>
          <w:p w14:paraId="26B0B5B9">
            <w:pPr>
              <w:spacing w:line="240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自然人姓名</w:t>
            </w:r>
          </w:p>
        </w:tc>
        <w:tc>
          <w:tcPr>
            <w:tcW w:w="6857" w:type="dxa"/>
            <w:gridSpan w:val="3"/>
            <w:tcBorders>
              <w:top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14:paraId="26C00734">
            <w:pPr>
              <w:spacing w:line="240" w:lineRule="auto"/>
              <w:jc w:val="center"/>
              <w:rPr>
                <w:rFonts w:hint="default" w:ascii="宋体" w:hAnsi="宋体" w:cs="宋体"/>
              </w:rPr>
            </w:pPr>
          </w:p>
        </w:tc>
      </w:tr>
      <w:tr w14:paraId="3DB1C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75" w:type="dxa"/>
            <w:tcBorders>
              <w:left w:val="single" w:color="auto" w:sz="18" w:space="0"/>
            </w:tcBorders>
            <w:shd w:val="clear" w:color="auto" w:fill="auto"/>
            <w:vAlign w:val="center"/>
          </w:tcPr>
          <w:p w14:paraId="741825AB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0"/>
                <w:lang w:eastAsia="zh-CN"/>
              </w:rPr>
            </w:pPr>
            <w:r>
              <w:rPr>
                <w:rFonts w:hint="eastAsia" w:ascii="宋体" w:hAnsi="宋体" w:eastAsia="仿宋" w:cs="宋体"/>
                <w:b/>
                <w:lang w:eastAsia="zh-CN"/>
              </w:rPr>
              <w:t>自然人身份证号码</w:t>
            </w:r>
          </w:p>
        </w:tc>
        <w:tc>
          <w:tcPr>
            <w:tcW w:w="6857" w:type="dxa"/>
            <w:gridSpan w:val="3"/>
            <w:tcBorders>
              <w:right w:val="single" w:color="auto" w:sz="18" w:space="0"/>
            </w:tcBorders>
            <w:shd w:val="clear" w:color="auto" w:fill="auto"/>
            <w:vAlign w:val="center"/>
          </w:tcPr>
          <w:p w14:paraId="7FBA0B4E">
            <w:pPr>
              <w:spacing w:line="240" w:lineRule="auto"/>
              <w:jc w:val="center"/>
              <w:rPr>
                <w:rFonts w:hint="default" w:ascii="宋体" w:hAnsi="宋体" w:cs="宋体"/>
              </w:rPr>
            </w:pPr>
          </w:p>
        </w:tc>
      </w:tr>
      <w:tr w14:paraId="553BE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75" w:type="dxa"/>
            <w:tcBorders>
              <w:left w:val="single" w:color="auto" w:sz="18" w:space="0"/>
            </w:tcBorders>
            <w:shd w:val="clear" w:color="auto" w:fill="auto"/>
            <w:vAlign w:val="center"/>
          </w:tcPr>
          <w:p w14:paraId="1DDD61FB">
            <w:pPr>
              <w:spacing w:line="240" w:lineRule="auto"/>
              <w:jc w:val="center"/>
              <w:rPr>
                <w:rFonts w:hint="default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经办人姓名</w:t>
            </w:r>
          </w:p>
          <w:p w14:paraId="2BC2F976">
            <w:pPr>
              <w:spacing w:line="240" w:lineRule="auto"/>
              <w:jc w:val="center"/>
              <w:rPr>
                <w:rFonts w:hint="default" w:ascii="宋体" w:hAnsi="宋体" w:cs="宋体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（需与授权委托书一致）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5B3B2ACA">
            <w:pPr>
              <w:spacing w:line="240" w:lineRule="auto"/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2201" w:type="dxa"/>
            <w:shd w:val="clear" w:color="auto" w:fill="auto"/>
            <w:vAlign w:val="center"/>
          </w:tcPr>
          <w:p w14:paraId="76AFD579">
            <w:pPr>
              <w:spacing w:line="240" w:lineRule="auto"/>
              <w:jc w:val="center"/>
              <w:rPr>
                <w:rFonts w:hint="default"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经办人联系方式</w:t>
            </w:r>
          </w:p>
        </w:tc>
        <w:tc>
          <w:tcPr>
            <w:tcW w:w="2534" w:type="dxa"/>
            <w:tcBorders>
              <w:right w:val="single" w:color="auto" w:sz="18" w:space="0"/>
            </w:tcBorders>
            <w:shd w:val="clear" w:color="auto" w:fill="auto"/>
            <w:vAlign w:val="center"/>
          </w:tcPr>
          <w:p w14:paraId="1F8166FC">
            <w:pPr>
              <w:spacing w:line="240" w:lineRule="auto"/>
              <w:jc w:val="center"/>
              <w:rPr>
                <w:rFonts w:hint="default" w:ascii="宋体" w:hAnsi="宋体" w:cs="宋体"/>
              </w:rPr>
            </w:pPr>
          </w:p>
        </w:tc>
      </w:tr>
      <w:tr w14:paraId="0E892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97" w:type="dxa"/>
            <w:gridSpan w:val="2"/>
            <w:tcBorders>
              <w:left w:val="single" w:color="auto" w:sz="18" w:space="0"/>
              <w:bottom w:val="single" w:color="auto" w:sz="18" w:space="0"/>
            </w:tcBorders>
            <w:shd w:val="clear" w:color="auto" w:fill="auto"/>
            <w:vAlign w:val="center"/>
          </w:tcPr>
          <w:p w14:paraId="22473EBD">
            <w:pPr>
              <w:spacing w:line="240" w:lineRule="auto"/>
              <w:jc w:val="center"/>
              <w:rPr>
                <w:rFonts w:hint="default"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申请提前终止公示的行政处罚决定书文号</w:t>
            </w:r>
          </w:p>
        </w:tc>
        <w:tc>
          <w:tcPr>
            <w:tcW w:w="4735" w:type="dxa"/>
            <w:gridSpan w:val="2"/>
            <w:tcBorders>
              <w:bottom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14:paraId="3D279EB8">
            <w:pPr>
              <w:spacing w:line="240" w:lineRule="auto"/>
              <w:jc w:val="center"/>
              <w:rPr>
                <w:rFonts w:hint="default" w:ascii="宋体" w:hAnsi="宋体" w:cs="宋体"/>
              </w:rPr>
            </w:pPr>
          </w:p>
        </w:tc>
      </w:tr>
      <w:tr w14:paraId="27D12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9332" w:type="dxa"/>
            <w:gridSpan w:val="4"/>
            <w:tcBorders>
              <w:top w:val="single" w:color="auto" w:sz="18" w:space="0"/>
              <w:left w:val="single" w:color="auto" w:sz="18" w:space="0"/>
              <w:bottom w:val="single" w:color="auto" w:sz="2" w:space="0"/>
              <w:right w:val="single" w:color="auto" w:sz="18" w:space="0"/>
            </w:tcBorders>
            <w:shd w:val="clear" w:color="auto" w:fill="auto"/>
            <w:vAlign w:val="center"/>
          </w:tcPr>
          <w:p w14:paraId="60FD3280">
            <w:pPr>
              <w:spacing w:line="240" w:lineRule="auto"/>
              <w:jc w:val="center"/>
              <w:rPr>
                <w:rFonts w:hint="default" w:ascii="宋体" w:hAnsi="宋体" w:cs="宋体"/>
              </w:rPr>
            </w:pPr>
            <w:r>
              <w:rPr>
                <w:rFonts w:hint="eastAsia" w:ascii="宋体" w:hAnsi="宋体" w:cs="宋体"/>
              </w:rPr>
              <w:t>以下由行政处罚机关填写</w:t>
            </w:r>
          </w:p>
        </w:tc>
      </w:tr>
      <w:tr w14:paraId="41FE7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75" w:type="dxa"/>
            <w:tcBorders>
              <w:top w:val="single" w:color="auto" w:sz="18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E8436CB">
            <w:pPr>
              <w:spacing w:line="240" w:lineRule="auto"/>
              <w:jc w:val="center"/>
              <w:rPr>
                <w:rFonts w:hint="default"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行政处罚机关名称</w:t>
            </w:r>
          </w:p>
        </w:tc>
        <w:tc>
          <w:tcPr>
            <w:tcW w:w="6857" w:type="dxa"/>
            <w:gridSpan w:val="3"/>
            <w:tcBorders>
              <w:top w:val="single" w:color="auto" w:sz="18" w:space="0"/>
              <w:left w:val="single" w:color="auto" w:sz="2" w:space="0"/>
              <w:right w:val="single" w:color="auto" w:sz="18" w:space="0"/>
            </w:tcBorders>
            <w:shd w:val="clear" w:color="auto" w:fill="auto"/>
            <w:vAlign w:val="center"/>
          </w:tcPr>
          <w:p w14:paraId="51C86725">
            <w:pPr>
              <w:spacing w:line="240" w:lineRule="auto"/>
              <w:jc w:val="center"/>
              <w:rPr>
                <w:rFonts w:hint="default" w:ascii="宋体" w:hAnsi="宋体" w:cs="宋体"/>
              </w:rPr>
            </w:pPr>
          </w:p>
        </w:tc>
      </w:tr>
      <w:tr w14:paraId="076DD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75" w:type="dxa"/>
            <w:tcBorders>
              <w:top w:val="single" w:color="auto" w:sz="2" w:space="0"/>
              <w:left w:val="single" w:color="auto" w:sz="18" w:space="0"/>
            </w:tcBorders>
            <w:shd w:val="clear" w:color="auto" w:fill="auto"/>
            <w:vAlign w:val="center"/>
          </w:tcPr>
          <w:p w14:paraId="73240B40">
            <w:pPr>
              <w:spacing w:line="240" w:lineRule="auto"/>
              <w:jc w:val="center"/>
              <w:rPr>
                <w:rFonts w:hint="default"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行政处罚机关经办人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15AF2310">
            <w:pPr>
              <w:spacing w:line="240" w:lineRule="auto"/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2201" w:type="dxa"/>
            <w:shd w:val="clear" w:color="auto" w:fill="auto"/>
            <w:vAlign w:val="center"/>
          </w:tcPr>
          <w:p w14:paraId="55F1A3A2">
            <w:pPr>
              <w:spacing w:line="240" w:lineRule="auto"/>
              <w:jc w:val="center"/>
              <w:rPr>
                <w:rFonts w:hint="default"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联系电话</w:t>
            </w:r>
          </w:p>
        </w:tc>
        <w:tc>
          <w:tcPr>
            <w:tcW w:w="2534" w:type="dxa"/>
            <w:tcBorders>
              <w:right w:val="single" w:color="auto" w:sz="18" w:space="0"/>
            </w:tcBorders>
            <w:shd w:val="clear" w:color="auto" w:fill="auto"/>
            <w:vAlign w:val="center"/>
          </w:tcPr>
          <w:p w14:paraId="6A365BD6">
            <w:pPr>
              <w:spacing w:line="240" w:lineRule="auto"/>
              <w:jc w:val="center"/>
              <w:rPr>
                <w:rFonts w:hint="default" w:ascii="宋体" w:hAnsi="宋体" w:cs="宋体"/>
              </w:rPr>
            </w:pPr>
          </w:p>
        </w:tc>
      </w:tr>
      <w:tr w14:paraId="76DDE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5" w:type="dxa"/>
            <w:vMerge w:val="restart"/>
            <w:tcBorders>
              <w:left w:val="single" w:color="auto" w:sz="18" w:space="0"/>
            </w:tcBorders>
            <w:shd w:val="clear" w:color="auto" w:fill="auto"/>
            <w:vAlign w:val="center"/>
          </w:tcPr>
          <w:p w14:paraId="3F272D18">
            <w:pPr>
              <w:spacing w:line="240" w:lineRule="auto"/>
              <w:jc w:val="center"/>
              <w:rPr>
                <w:rFonts w:hint="default" w:ascii="宋体" w:hAnsi="宋体" w:cs="宋体"/>
                <w:b/>
              </w:rPr>
            </w:pPr>
          </w:p>
          <w:p w14:paraId="78ADE8F5">
            <w:pPr>
              <w:spacing w:line="240" w:lineRule="auto"/>
              <w:jc w:val="center"/>
              <w:rPr>
                <w:rFonts w:hint="default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行政处罚机关</w:t>
            </w:r>
          </w:p>
          <w:p w14:paraId="07599148">
            <w:pPr>
              <w:spacing w:line="240" w:lineRule="auto"/>
              <w:jc w:val="center"/>
              <w:rPr>
                <w:rFonts w:hint="default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说明行政处罚决定书明确的责任义务</w:t>
            </w:r>
          </w:p>
          <w:p w14:paraId="01CA0255">
            <w:pPr>
              <w:spacing w:line="240" w:lineRule="auto"/>
              <w:jc w:val="center"/>
              <w:rPr>
                <w:rFonts w:hint="default"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履行情况</w:t>
            </w:r>
          </w:p>
        </w:tc>
        <w:tc>
          <w:tcPr>
            <w:tcW w:w="2122" w:type="dxa"/>
            <w:vMerge w:val="restart"/>
            <w:shd w:val="clear" w:color="auto" w:fill="auto"/>
            <w:vAlign w:val="center"/>
          </w:tcPr>
          <w:p w14:paraId="5B33D9D2">
            <w:pPr>
              <w:spacing w:line="240" w:lineRule="auto"/>
              <w:jc w:val="center"/>
              <w:rPr>
                <w:rFonts w:hint="default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缴纳罚款情况</w:t>
            </w:r>
          </w:p>
        </w:tc>
        <w:tc>
          <w:tcPr>
            <w:tcW w:w="4735" w:type="dxa"/>
            <w:gridSpan w:val="2"/>
            <w:tcBorders>
              <w:right w:val="single" w:color="auto" w:sz="18" w:space="0"/>
            </w:tcBorders>
            <w:shd w:val="clear" w:color="auto" w:fill="auto"/>
            <w:vAlign w:val="center"/>
          </w:tcPr>
          <w:p w14:paraId="341C38BC">
            <w:pPr>
              <w:spacing w:line="240" w:lineRule="auto"/>
              <w:jc w:val="left"/>
              <w:rPr>
                <w:rFonts w:hint="default" w:ascii="宋体" w:hAnsi="宋体" w:cs="宋体"/>
              </w:rPr>
            </w:pPr>
            <w:r>
              <w:rPr>
                <w:rFonts w:hint="eastAsia" w:ascii="宋体" w:hAnsi="宋体" w:cs="宋体"/>
                <w:szCs w:val="24"/>
              </w:rPr>
              <w:t>□有罚款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□已缴纳  / □未缴纳</w:t>
            </w:r>
          </w:p>
        </w:tc>
      </w:tr>
      <w:tr w14:paraId="1609A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5" w:type="dxa"/>
            <w:vMerge w:val="continue"/>
            <w:tcBorders>
              <w:left w:val="single" w:color="auto" w:sz="18" w:space="0"/>
            </w:tcBorders>
            <w:shd w:val="clear" w:color="auto" w:fill="auto"/>
          </w:tcPr>
          <w:p w14:paraId="77C59483">
            <w:pPr>
              <w:spacing w:line="240" w:lineRule="auto"/>
              <w:rPr>
                <w:rFonts w:hint="default" w:ascii="宋体" w:hAnsi="宋体" w:cs="宋体"/>
              </w:rPr>
            </w:pPr>
          </w:p>
        </w:tc>
        <w:tc>
          <w:tcPr>
            <w:tcW w:w="2122" w:type="dxa"/>
            <w:vMerge w:val="continue"/>
            <w:shd w:val="clear" w:color="auto" w:fill="auto"/>
          </w:tcPr>
          <w:p w14:paraId="1C98EE4B">
            <w:pPr>
              <w:spacing w:line="240" w:lineRule="auto"/>
              <w:rPr>
                <w:rFonts w:hint="default" w:ascii="宋体" w:hAnsi="宋体" w:cs="宋体"/>
                <w:b/>
              </w:rPr>
            </w:pPr>
          </w:p>
        </w:tc>
        <w:tc>
          <w:tcPr>
            <w:tcW w:w="4735" w:type="dxa"/>
            <w:gridSpan w:val="2"/>
            <w:tcBorders>
              <w:right w:val="single" w:color="auto" w:sz="18" w:space="0"/>
            </w:tcBorders>
            <w:shd w:val="clear" w:color="auto" w:fill="auto"/>
            <w:vAlign w:val="center"/>
          </w:tcPr>
          <w:p w14:paraId="543A0EBC">
            <w:pPr>
              <w:spacing w:line="240" w:lineRule="auto"/>
              <w:jc w:val="left"/>
              <w:rPr>
                <w:rFonts w:hint="default" w:ascii="宋体" w:hAnsi="宋体" w:cs="宋体"/>
              </w:rPr>
            </w:pPr>
            <w:r>
              <w:rPr>
                <w:rFonts w:hint="eastAsia" w:ascii="宋体" w:hAnsi="宋体" w:cs="宋体"/>
                <w:szCs w:val="24"/>
              </w:rPr>
              <w:t>□</w:t>
            </w:r>
            <w:r>
              <w:rPr>
                <w:rFonts w:hint="eastAsia" w:ascii="宋体" w:hAnsi="宋体" w:cs="宋体"/>
              </w:rPr>
              <w:t>无罚款</w:t>
            </w:r>
          </w:p>
        </w:tc>
      </w:tr>
      <w:tr w14:paraId="26A04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5" w:type="dxa"/>
            <w:vMerge w:val="continue"/>
            <w:tcBorders>
              <w:left w:val="single" w:color="auto" w:sz="18" w:space="0"/>
            </w:tcBorders>
            <w:shd w:val="clear" w:color="auto" w:fill="auto"/>
          </w:tcPr>
          <w:p w14:paraId="336B4124">
            <w:pPr>
              <w:spacing w:line="240" w:lineRule="auto"/>
              <w:rPr>
                <w:rFonts w:hint="default" w:ascii="宋体" w:hAnsi="宋体" w:cs="宋体"/>
              </w:rPr>
            </w:pPr>
          </w:p>
        </w:tc>
        <w:tc>
          <w:tcPr>
            <w:tcW w:w="2122" w:type="dxa"/>
            <w:vMerge w:val="restart"/>
            <w:shd w:val="clear" w:color="auto" w:fill="auto"/>
            <w:vAlign w:val="center"/>
          </w:tcPr>
          <w:p w14:paraId="254B4CA1">
            <w:pPr>
              <w:spacing w:line="240" w:lineRule="auto"/>
              <w:jc w:val="center"/>
              <w:rPr>
                <w:rFonts w:hint="default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整改情况</w:t>
            </w:r>
          </w:p>
        </w:tc>
        <w:tc>
          <w:tcPr>
            <w:tcW w:w="4735" w:type="dxa"/>
            <w:gridSpan w:val="2"/>
            <w:tcBorders>
              <w:right w:val="single" w:color="auto" w:sz="18" w:space="0"/>
            </w:tcBorders>
            <w:shd w:val="clear" w:color="auto" w:fill="auto"/>
            <w:vAlign w:val="center"/>
          </w:tcPr>
          <w:p w14:paraId="3DCAE16C">
            <w:pPr>
              <w:spacing w:line="240" w:lineRule="auto"/>
              <w:jc w:val="left"/>
              <w:rPr>
                <w:rFonts w:hint="default" w:ascii="宋体" w:hAnsi="宋体" w:cs="宋体"/>
              </w:rPr>
            </w:pPr>
            <w:r>
              <w:rPr>
                <w:rFonts w:hint="eastAsia" w:ascii="宋体" w:hAnsi="宋体" w:cs="宋体"/>
                <w:szCs w:val="24"/>
              </w:rPr>
              <w:t>□有整改要求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□已整改到位 / □未整改到位</w:t>
            </w:r>
          </w:p>
        </w:tc>
      </w:tr>
      <w:tr w14:paraId="47977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5" w:type="dxa"/>
            <w:vMerge w:val="continue"/>
            <w:tcBorders>
              <w:left w:val="single" w:color="auto" w:sz="18" w:space="0"/>
            </w:tcBorders>
            <w:shd w:val="clear" w:color="auto" w:fill="auto"/>
          </w:tcPr>
          <w:p w14:paraId="64991636">
            <w:pPr>
              <w:spacing w:line="240" w:lineRule="auto"/>
              <w:rPr>
                <w:rFonts w:hint="default" w:ascii="宋体" w:hAnsi="宋体" w:cs="宋体"/>
              </w:rPr>
            </w:pPr>
          </w:p>
        </w:tc>
        <w:tc>
          <w:tcPr>
            <w:tcW w:w="2122" w:type="dxa"/>
            <w:vMerge w:val="continue"/>
            <w:shd w:val="clear" w:color="auto" w:fill="auto"/>
          </w:tcPr>
          <w:p w14:paraId="03600BF3">
            <w:pPr>
              <w:spacing w:line="240" w:lineRule="auto"/>
              <w:rPr>
                <w:rFonts w:hint="default" w:ascii="宋体" w:hAnsi="宋体" w:cs="宋体"/>
                <w:b/>
              </w:rPr>
            </w:pPr>
          </w:p>
        </w:tc>
        <w:tc>
          <w:tcPr>
            <w:tcW w:w="4735" w:type="dxa"/>
            <w:gridSpan w:val="2"/>
            <w:tcBorders>
              <w:right w:val="single" w:color="auto" w:sz="18" w:space="0"/>
            </w:tcBorders>
            <w:shd w:val="clear" w:color="auto" w:fill="auto"/>
            <w:vAlign w:val="center"/>
          </w:tcPr>
          <w:p w14:paraId="79029222">
            <w:pPr>
              <w:spacing w:line="240" w:lineRule="auto"/>
              <w:jc w:val="left"/>
              <w:rPr>
                <w:rFonts w:hint="default" w:ascii="宋体" w:hAnsi="宋体" w:cs="宋体"/>
              </w:rPr>
            </w:pPr>
            <w:r>
              <w:rPr>
                <w:rFonts w:hint="eastAsia" w:ascii="宋体" w:hAnsi="宋体" w:cs="宋体"/>
              </w:rPr>
              <w:t>□无整改要求</w:t>
            </w:r>
          </w:p>
        </w:tc>
      </w:tr>
      <w:tr w14:paraId="2D2F7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2475" w:type="dxa"/>
            <w:vMerge w:val="continue"/>
            <w:tcBorders>
              <w:left w:val="single" w:color="auto" w:sz="18" w:space="0"/>
            </w:tcBorders>
            <w:shd w:val="clear" w:color="auto" w:fill="auto"/>
          </w:tcPr>
          <w:p w14:paraId="5755016A">
            <w:pPr>
              <w:spacing w:line="240" w:lineRule="auto"/>
              <w:rPr>
                <w:rFonts w:hint="default" w:ascii="宋体" w:hAnsi="宋体" w:cs="宋体"/>
              </w:rPr>
            </w:pPr>
          </w:p>
        </w:tc>
        <w:tc>
          <w:tcPr>
            <w:tcW w:w="2122" w:type="dxa"/>
            <w:vMerge w:val="restart"/>
            <w:shd w:val="clear" w:color="auto" w:fill="auto"/>
            <w:vAlign w:val="center"/>
          </w:tcPr>
          <w:p w14:paraId="2D023BEA">
            <w:pPr>
              <w:spacing w:line="240" w:lineRule="auto"/>
              <w:jc w:val="center"/>
              <w:rPr>
                <w:rFonts w:hint="default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处罚决定书明确的其他责任义务</w:t>
            </w:r>
          </w:p>
        </w:tc>
        <w:tc>
          <w:tcPr>
            <w:tcW w:w="4735" w:type="dxa"/>
            <w:gridSpan w:val="2"/>
            <w:tcBorders>
              <w:right w:val="single" w:color="auto" w:sz="18" w:space="0"/>
            </w:tcBorders>
            <w:shd w:val="clear" w:color="auto" w:fill="auto"/>
            <w:vAlign w:val="center"/>
          </w:tcPr>
          <w:p w14:paraId="224EA510"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4"/>
              </w:rPr>
              <w:t>□有其他责任义务：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           </w:t>
            </w:r>
          </w:p>
          <w:p w14:paraId="48E33E20">
            <w:pPr>
              <w:jc w:val="left"/>
              <w:rPr>
                <w:rFonts w:hint="default" w:ascii="宋体" w:hAnsi="宋体" w:cs="宋体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□已履行到位 / □未履行到位</w:t>
            </w:r>
          </w:p>
        </w:tc>
      </w:tr>
      <w:tr w14:paraId="6EBEE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5" w:type="dxa"/>
            <w:vMerge w:val="continue"/>
            <w:tcBorders>
              <w:left w:val="single" w:color="auto" w:sz="18" w:space="0"/>
            </w:tcBorders>
            <w:shd w:val="clear" w:color="auto" w:fill="auto"/>
          </w:tcPr>
          <w:p w14:paraId="412D7A5A">
            <w:pPr>
              <w:spacing w:line="240" w:lineRule="auto"/>
              <w:rPr>
                <w:rFonts w:hint="default" w:ascii="宋体" w:hAnsi="宋体" w:cs="宋体"/>
              </w:rPr>
            </w:pPr>
          </w:p>
        </w:tc>
        <w:tc>
          <w:tcPr>
            <w:tcW w:w="2122" w:type="dxa"/>
            <w:vMerge w:val="continue"/>
            <w:shd w:val="clear" w:color="auto" w:fill="auto"/>
          </w:tcPr>
          <w:p w14:paraId="4F257E51">
            <w:pPr>
              <w:spacing w:line="240" w:lineRule="auto"/>
              <w:rPr>
                <w:rFonts w:hint="default" w:ascii="宋体" w:hAnsi="宋体" w:cs="宋体"/>
              </w:rPr>
            </w:pPr>
          </w:p>
        </w:tc>
        <w:tc>
          <w:tcPr>
            <w:tcW w:w="4735" w:type="dxa"/>
            <w:gridSpan w:val="2"/>
            <w:tcBorders>
              <w:right w:val="single" w:color="auto" w:sz="18" w:space="0"/>
            </w:tcBorders>
            <w:shd w:val="clear" w:color="auto" w:fill="auto"/>
            <w:vAlign w:val="center"/>
          </w:tcPr>
          <w:p w14:paraId="577AA25E">
            <w:pPr>
              <w:spacing w:line="240" w:lineRule="auto"/>
              <w:jc w:val="left"/>
              <w:rPr>
                <w:rFonts w:hint="default" w:ascii="宋体" w:hAnsi="宋体" w:cs="宋体"/>
              </w:rPr>
            </w:pPr>
            <w:r>
              <w:rPr>
                <w:rFonts w:hint="eastAsia" w:ascii="宋体" w:hAnsi="宋体" w:cs="宋体"/>
              </w:rPr>
              <w:t>□无其他责任义务</w:t>
            </w:r>
          </w:p>
        </w:tc>
      </w:tr>
      <w:tr w14:paraId="26081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2475" w:type="dxa"/>
            <w:vMerge w:val="continue"/>
            <w:tcBorders>
              <w:left w:val="single" w:color="auto" w:sz="18" w:space="0"/>
              <w:bottom w:val="single" w:color="auto" w:sz="18" w:space="0"/>
            </w:tcBorders>
            <w:shd w:val="clear" w:color="auto" w:fill="auto"/>
            <w:vAlign w:val="center"/>
          </w:tcPr>
          <w:p w14:paraId="27028D30">
            <w:pPr>
              <w:spacing w:line="240" w:lineRule="auto"/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6857" w:type="dxa"/>
            <w:gridSpan w:val="3"/>
            <w:tcBorders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14:paraId="1B04E08B">
            <w:pPr>
              <w:spacing w:line="240" w:lineRule="auto"/>
              <w:rPr>
                <w:rFonts w:hint="eastAsia" w:ascii="宋体" w:hAnsi="宋体" w:cs="宋体"/>
              </w:rPr>
            </w:pPr>
          </w:p>
          <w:p w14:paraId="32A08D95">
            <w:pPr>
              <w:ind w:firstLine="480" w:firstLineChars="20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我单位同意该行政处罚信息达到最短公示期限后提前终止公示。</w:t>
            </w:r>
          </w:p>
          <w:p w14:paraId="64B1E614">
            <w:pPr>
              <w:ind w:firstLine="480" w:firstLineChars="200"/>
              <w:jc w:val="right"/>
              <w:rPr>
                <w:rFonts w:hint="default" w:ascii="宋体" w:hAnsi="宋体" w:cs="宋体"/>
                <w:u w:val="single"/>
              </w:rPr>
            </w:pPr>
            <w:r>
              <w:rPr>
                <w:rFonts w:hint="eastAsia" w:ascii="宋体" w:hAnsi="宋体" w:cs="宋体"/>
              </w:rPr>
              <w:t>行政处罚决定机关名称：</w:t>
            </w:r>
            <w:r>
              <w:rPr>
                <w:rFonts w:hint="eastAsia" w:ascii="宋体" w:hAnsi="宋体" w:cs="宋体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u w:val="single"/>
              </w:rPr>
              <w:t>（盖章）</w:t>
            </w:r>
          </w:p>
          <w:p w14:paraId="5A81411E">
            <w:pPr>
              <w:ind w:firstLine="480" w:firstLineChars="200"/>
              <w:jc w:val="right"/>
              <w:rPr>
                <w:rFonts w:hint="default" w:ascii="宋体" w:hAnsi="宋体" w:cs="宋体"/>
                <w:u w:val="single"/>
              </w:rPr>
            </w:pPr>
            <w:r>
              <w:rPr>
                <w:rFonts w:hint="eastAsia" w:ascii="宋体" w:hAnsi="宋体" w:cs="宋体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hint="eastAsia" w:ascii="宋体" w:hAnsi="宋体" w:cs="宋体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hint="eastAsia" w:ascii="宋体" w:hAnsi="宋体" w:cs="宋体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  <w:tr w14:paraId="52EA9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47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shd w:val="clear" w:color="auto" w:fill="auto"/>
            <w:vAlign w:val="center"/>
          </w:tcPr>
          <w:p w14:paraId="3D2C82B6">
            <w:pPr>
              <w:spacing w:line="240" w:lineRule="auto"/>
              <w:jc w:val="center"/>
              <w:rPr>
                <w:rFonts w:hint="default"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备注</w:t>
            </w:r>
          </w:p>
        </w:tc>
        <w:tc>
          <w:tcPr>
            <w:tcW w:w="6857" w:type="dxa"/>
            <w:gridSpan w:val="3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14:paraId="30B31501">
            <w:pPr>
              <w:spacing w:line="240" w:lineRule="auto"/>
              <w:rPr>
                <w:rFonts w:hint="default" w:ascii="宋体" w:hAnsi="宋体" w:cs="宋体"/>
                <w:sz w:val="21"/>
                <w:szCs w:val="20"/>
              </w:rPr>
            </w:pPr>
          </w:p>
        </w:tc>
      </w:tr>
    </w:tbl>
    <w:p w14:paraId="0C409AFB">
      <w:pPr>
        <w:rPr>
          <w:rFonts w:hint="eastAsia"/>
        </w:rPr>
      </w:pPr>
    </w:p>
    <w:p w14:paraId="255F2161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E3DB68"/>
    <w:multiLevelType w:val="multilevel"/>
    <w:tmpl w:val="88E3DB68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57D5F"/>
    <w:rsid w:val="10BB7367"/>
    <w:rsid w:val="1E6E4E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140" w:after="140" w:line="576" w:lineRule="auto"/>
      <w:ind w:left="431" w:hanging="431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uiPriority w:val="0"/>
    <w:pPr>
      <w:keepNext/>
      <w:keepLines/>
      <w:numPr>
        <w:ilvl w:val="1"/>
        <w:numId w:val="1"/>
      </w:numPr>
      <w:spacing w:before="40" w:after="40"/>
      <w:outlineLvl w:val="1"/>
    </w:pPr>
    <w:rPr>
      <w:rFonts w:hint="default" w:ascii="宋体" w:hAnsi="宋体" w:cs="宋体"/>
      <w:b/>
      <w:sz w:val="30"/>
      <w:szCs w:val="30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hint="default" w:ascii="Arial" w:hAnsi="Arial" w:eastAsia="黑体"/>
      <w:b/>
      <w:sz w:val="28"/>
    </w:rPr>
  </w:style>
  <w:style w:type="paragraph" w:styleId="6">
    <w:name w:val="heading 5"/>
    <w:basedOn w:val="1"/>
    <w:next w:val="1"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hint="default" w:ascii="Arial" w:hAnsi="Arial" w:eastAsia="黑体"/>
      <w:b/>
    </w:rPr>
  </w:style>
  <w:style w:type="paragraph" w:styleId="8">
    <w:name w:val="heading 7"/>
    <w:basedOn w:val="1"/>
    <w:next w:val="1"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</w:rPr>
  </w:style>
  <w:style w:type="paragraph" w:styleId="9">
    <w:name w:val="heading 8"/>
    <w:basedOn w:val="1"/>
    <w:next w:val="1"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hint="default" w:ascii="Arial" w:hAnsi="Arial" w:eastAsia="黑体"/>
    </w:rPr>
  </w:style>
  <w:style w:type="paragraph" w:styleId="10">
    <w:name w:val="heading 9"/>
    <w:basedOn w:val="1"/>
    <w:next w:val="1"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hint="default" w:ascii="Arial" w:hAnsi="Arial" w:eastAsia="黑体"/>
      <w:sz w:val="21"/>
    </w:rPr>
  </w:style>
  <w:style w:type="character" w:default="1" w:styleId="16">
    <w:name w:val="Default Paragraph Font"/>
    <w:qFormat/>
    <w:uiPriority w:val="0"/>
  </w:style>
  <w:style w:type="table" w:default="1" w:styleId="14">
    <w:name w:val="Normal Table"/>
    <w:qFormat/>
    <w:uiPriority w:val="0"/>
    <w:rPr>
      <w:lang w:val="en-US" w:eastAsia="zh-CN" w:bidi="ar-S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pPr>
      <w:adjustRightInd w:val="0"/>
    </w:pPr>
    <w:rPr>
      <w:szCs w:val="24"/>
    </w:rPr>
  </w:style>
  <w:style w:type="paragraph" w:styleId="12">
    <w:name w:val="footer"/>
    <w:basedOn w:val="1"/>
    <w:link w:val="18"/>
    <w:qFormat/>
    <w:uiPriority w:val="0"/>
    <w:pPr>
      <w:spacing w:line="240" w:lineRule="auto"/>
      <w:jc w:val="left"/>
    </w:pPr>
    <w:rPr>
      <w:sz w:val="18"/>
      <w:szCs w:val="18"/>
    </w:rPr>
  </w:style>
  <w:style w:type="paragraph" w:styleId="13">
    <w:name w:val="header"/>
    <w:basedOn w:val="1"/>
    <w:link w:val="17"/>
    <w:qFormat/>
    <w:uiPriority w:val="0"/>
    <w:pPr>
      <w:spacing w:line="240" w:lineRule="auto"/>
      <w:jc w:val="center"/>
    </w:pPr>
    <w:rPr>
      <w:sz w:val="18"/>
      <w:szCs w:val="18"/>
    </w:rPr>
  </w:style>
  <w:style w:type="table" w:styleId="15">
    <w:name w:val="Table Grid"/>
    <w:basedOn w:val="14"/>
    <w:qFormat/>
    <w:uiPriority w:val="0"/>
    <w:pPr>
      <w:widowControl w:val="0"/>
      <w:jc w:val="both"/>
    </w:pPr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页眉 字符"/>
    <w:link w:val="13"/>
    <w:uiPriority w:val="0"/>
    <w:rPr>
      <w:rFonts w:hint="default" w:cs="Times New Roman"/>
      <w:kern w:val="2"/>
      <w:sz w:val="18"/>
      <w:szCs w:val="18"/>
    </w:rPr>
  </w:style>
  <w:style w:type="character" w:customStyle="1" w:styleId="18">
    <w:name w:val="页脚 字符"/>
    <w:link w:val="12"/>
    <w:qFormat/>
    <w:uiPriority w:val="0"/>
    <w:rPr>
      <w:rFonts w:hint="default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282</Words>
  <Characters>309</Characters>
  <Lines>3</Lines>
  <Paragraphs>1</Paragraphs>
  <TotalTime>0</TotalTime>
  <ScaleCrop>false</ScaleCrop>
  <LinksUpToDate>false</LinksUpToDate>
  <CharactersWithSpaces>372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2024-04-29T06:49:00Z</dcterms:created>
  <dc:creator>景辉</dc:creator>
  <cp:lastModifiedBy>JXD（容晏）</cp:lastModifiedBy>
  <cp:lastPrinted>2023-04-22T01:55:00Z</cp:lastPrinted>
  <dcterms:modified xsi:type="dcterms:W3CDTF">2025-12-17T06:53:03Z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1D62F713961E43559CE6173E50AFA6C1_13</vt:lpwstr>
  </property>
  <property fmtid="{D5CDD505-2E9C-101B-9397-08002B2CF9AE}" pid="4" name="KSOTemplateDocerSaveRecord">
    <vt:lpwstr>eyJoZGlkIjoiZjMzYzcxNmFjOWU0MDU0NjVlZWM4NTczMTA1ZTYwMDYiLCJ1c2VySWQiOiIxMzc2OTc1MjM1In0=</vt:lpwstr>
  </property>
</Properties>
</file>