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22FFA">
      <w:pPr>
        <w:spacing w:line="588" w:lineRule="exact"/>
        <w:rPr>
          <w:rFonts w:hint="default" w:ascii="方正仿宋_GBK" w:hAnsi="Calibri" w:eastAsia="方正仿宋_GBK"/>
          <w:sz w:val="30"/>
          <w:szCs w:val="30"/>
        </w:rPr>
      </w:pPr>
      <w:r>
        <w:rPr>
          <w:rFonts w:hint="eastAsia" w:ascii="方正仿宋_GBK" w:hAnsi="Calibri" w:eastAsia="方正仿宋_GBK"/>
          <w:sz w:val="30"/>
          <w:szCs w:val="30"/>
        </w:rPr>
        <w:t>材料</w:t>
      </w:r>
      <w:r>
        <w:rPr>
          <w:rFonts w:hint="default" w:eastAsia="方正仿宋_GBK"/>
          <w:sz w:val="30"/>
          <w:szCs w:val="30"/>
        </w:rPr>
        <w:t>1</w:t>
      </w:r>
      <w:r>
        <w:rPr>
          <w:rFonts w:hint="eastAsia" w:ascii="方正仿宋_GBK" w:hAnsi="Calibri" w:eastAsia="方正仿宋_GBK"/>
          <w:sz w:val="30"/>
          <w:szCs w:val="30"/>
        </w:rPr>
        <w:t>：</w:t>
      </w:r>
    </w:p>
    <w:p w14:paraId="63AD55DF">
      <w:pPr>
        <w:spacing w:line="588" w:lineRule="exact"/>
        <w:jc w:val="center"/>
        <w:rPr>
          <w:rFonts w:hint="default" w:ascii="方正小标宋_GBK" w:hAnsi="方正小标宋_GBK" w:eastAsia="方正小标宋_GBK" w:cs="方正小标宋_GBK"/>
          <w:sz w:val="40"/>
          <w:szCs w:val="40"/>
        </w:rPr>
      </w:pPr>
    </w:p>
    <w:p w14:paraId="5D7B9001">
      <w:pPr>
        <w:spacing w:line="588" w:lineRule="exact"/>
        <w:jc w:val="center"/>
        <w:rPr>
          <w:rFonts w:hint="default" w:ascii="华文中宋" w:hAnsi="华文中宋" w:eastAsia="华文中宋" w:cs="宋体"/>
          <w:sz w:val="40"/>
          <w:szCs w:val="40"/>
        </w:rPr>
      </w:pPr>
      <w:r>
        <w:rPr>
          <w:rFonts w:hint="eastAsia" w:ascii="华文中宋" w:hAnsi="华文中宋" w:eastAsia="华文中宋" w:cs="宋体"/>
          <w:sz w:val="40"/>
          <w:szCs w:val="40"/>
          <w:lang w:val="en-US" w:eastAsia="zh-CN"/>
        </w:rPr>
        <w:t>经营者</w:t>
      </w:r>
      <w:r>
        <w:rPr>
          <w:rFonts w:hint="eastAsia" w:ascii="华文中宋" w:hAnsi="华文中宋" w:eastAsia="华文中宋" w:cs="宋体"/>
          <w:sz w:val="40"/>
          <w:szCs w:val="40"/>
        </w:rPr>
        <w:t>身份证明书</w:t>
      </w:r>
    </w:p>
    <w:p w14:paraId="6786E9A8">
      <w:pPr>
        <w:spacing w:line="588" w:lineRule="exact"/>
        <w:jc w:val="center"/>
        <w:rPr>
          <w:rFonts w:hint="default" w:ascii="宋体" w:hAnsi="宋体" w:cs="宋体"/>
          <w:sz w:val="40"/>
          <w:szCs w:val="40"/>
        </w:rPr>
      </w:pPr>
    </w:p>
    <w:p w14:paraId="582ECDE9"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 w14:paraId="72B10E41">
      <w:pPr>
        <w:spacing w:line="588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江苏省公共信用信息中心</w:t>
      </w:r>
      <w:r>
        <w:rPr>
          <w:rFonts w:hint="eastAsia" w:ascii="仿宋" w:hAnsi="仿宋" w:eastAsia="仿宋" w:cs="宋体"/>
          <w:sz w:val="30"/>
          <w:szCs w:val="30"/>
        </w:rPr>
        <w:t>：</w:t>
      </w:r>
    </w:p>
    <w:p w14:paraId="54D88E0D">
      <w:pPr>
        <w:spacing w:line="588" w:lineRule="exact"/>
        <w:ind w:firstLine="600" w:firstLineChars="2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兹证明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（身份证号后</w:t>
      </w:r>
      <w:r>
        <w:rPr>
          <w:rFonts w:hint="default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位：</w:t>
      </w:r>
      <w:r>
        <w:rPr>
          <w:rFonts w:hint="eastAsia" w:ascii="仿宋" w:hAnsi="仿宋" w:eastAsia="仿宋" w:cs="宋体"/>
          <w:sz w:val="36"/>
          <w:szCs w:val="36"/>
        </w:rPr>
        <w:t>□□□□□□</w:t>
      </w:r>
      <w:r>
        <w:rPr>
          <w:rFonts w:hint="eastAsia" w:ascii="仿宋" w:hAnsi="仿宋" w:eastAsia="仿宋" w:cs="宋体"/>
          <w:sz w:val="30"/>
          <w:szCs w:val="30"/>
        </w:rPr>
        <w:t>）系我单位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经营者</w:t>
      </w:r>
      <w:r>
        <w:rPr>
          <w:rFonts w:hint="eastAsia" w:ascii="仿宋" w:hAnsi="仿宋" w:eastAsia="仿宋" w:cs="宋体"/>
          <w:sz w:val="30"/>
          <w:szCs w:val="30"/>
        </w:rPr>
        <w:t>，负责办理申请行政处罚信息信用修复业务，行政处罚决定书文号为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trike w:val="0"/>
          <w:dstrike w:val="0"/>
          <w:sz w:val="30"/>
          <w:szCs w:val="30"/>
          <w:u w:val="single" w:color="000000" w:themeColor="text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u w:val="single" w:color="000000" w:themeColor="text1"/>
          <w:lang w:val="en-US" w:eastAsia="zh-CN"/>
        </w:rPr>
        <w:t>行政处罚决定书文号</w:t>
      </w:r>
      <w:r>
        <w:rPr>
          <w:rFonts w:hint="eastAsia" w:ascii="仿宋" w:hAnsi="仿宋" w:eastAsia="仿宋" w:cs="宋体"/>
          <w:strike w:val="0"/>
          <w:dstrike w:val="0"/>
          <w:sz w:val="30"/>
          <w:szCs w:val="30"/>
          <w:u w:val="single" w:color="000000" w:themeColor="text1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 w14:paraId="7E4282FD">
      <w:pPr>
        <w:spacing w:line="588" w:lineRule="exact"/>
        <w:ind w:firstLine="600" w:firstLineChars="20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特此证明。</w:t>
      </w:r>
    </w:p>
    <w:p w14:paraId="10FE90E3">
      <w:pPr>
        <w:pStyle w:val="2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278B43DA">
      <w:pPr>
        <w:pStyle w:val="2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2F247B32">
      <w:pPr>
        <w:pStyle w:val="2"/>
        <w:spacing w:line="588" w:lineRule="exact"/>
        <w:ind w:left="0" w:leftChars="0" w:firstLine="2700" w:firstLineChars="9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单位名称：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某某公司名称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</w:p>
    <w:p w14:paraId="7E38F68C">
      <w:pPr>
        <w:pStyle w:val="2"/>
        <w:spacing w:line="588" w:lineRule="exact"/>
        <w:ind w:left="0" w:leftChars="0" w:firstLine="2700" w:firstLineChars="9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经 营 者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（签字或盖章）</w:t>
      </w:r>
    </w:p>
    <w:p w14:paraId="600C2B68">
      <w:pPr>
        <w:pStyle w:val="2"/>
        <w:spacing w:line="588" w:lineRule="exact"/>
        <w:ind w:left="0" w:leftChars="0" w:firstLine="2700" w:firstLineChars="900"/>
        <w:rPr>
          <w:rFonts w:hint="eastAsia" w:ascii="仿宋" w:hAnsi="仿宋" w:eastAsia="仿宋" w:cs="宋体"/>
          <w:sz w:val="30"/>
          <w:szCs w:val="30"/>
        </w:rPr>
      </w:pPr>
    </w:p>
    <w:p w14:paraId="46783D79">
      <w:pPr>
        <w:pStyle w:val="2"/>
        <w:spacing w:line="588" w:lineRule="exact"/>
        <w:ind w:left="0" w:leftChars="0" w:firstLine="4800" w:firstLineChars="1600"/>
        <w:rPr>
          <w:rFonts w:hint="default" w:ascii="宋体" w:hAnsi="宋体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C0C0C" w:themeColor="text1" w:themeTint="F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202X</w:t>
      </w:r>
      <w:r>
        <w:rPr>
          <w:rFonts w:hint="eastAsia" w:ascii="仿宋" w:hAnsi="仿宋" w:eastAsia="仿宋" w:cs="宋体"/>
          <w:sz w:val="30"/>
          <w:szCs w:val="30"/>
          <w:u w:val="single" w:color="0C0C0C" w:themeColor="text1" w:themeTint="F2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宋体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</w:rPr>
        <w:br w:type="textWrapping"/>
      </w:r>
      <w:bookmarkStart w:id="0" w:name="_GoBack"/>
      <w:bookmarkEnd w:id="0"/>
    </w:p>
    <w:p w14:paraId="3D5948BD">
      <w:pPr>
        <w:spacing w:line="588" w:lineRule="exact"/>
        <w:rPr>
          <w:rFonts w:hint="default" w:ascii="宋体" w:hAnsi="宋体" w:cs="宋体"/>
        </w:rPr>
      </w:pPr>
    </w:p>
    <w:p w14:paraId="3E305B27"/>
    <w:p w14:paraId="345E50E1"/>
    <w:p w14:paraId="6BE85041"/>
    <w:p w14:paraId="52986318"/>
    <w:p w14:paraId="1731AC62"/>
    <w:p w14:paraId="6254C445"/>
    <w:p w14:paraId="5EB42BB1"/>
    <w:p w14:paraId="7417ECB8"/>
    <w:p w14:paraId="22809A22"/>
    <w:p w14:paraId="12DCAECF"/>
    <w:p w14:paraId="095EF207">
      <w:pPr>
        <w:spacing w:line="588" w:lineRule="exact"/>
        <w:rPr>
          <w:rFonts w:hint="default" w:ascii="方正仿宋_GBK" w:hAnsi="Calibri" w:eastAsia="方正仿宋_GBK"/>
          <w:sz w:val="30"/>
          <w:szCs w:val="30"/>
        </w:rPr>
      </w:pPr>
      <w:r>
        <w:rPr>
          <w:rFonts w:hint="eastAsia" w:ascii="方正仿宋_GBK" w:hAnsi="Calibri" w:eastAsia="方正仿宋_GBK"/>
          <w:sz w:val="30"/>
          <w:szCs w:val="30"/>
        </w:rPr>
        <w:t>材料</w:t>
      </w:r>
      <w:r>
        <w:rPr>
          <w:rFonts w:hint="default" w:eastAsia="方正仿宋_GBK"/>
          <w:sz w:val="30"/>
          <w:szCs w:val="30"/>
        </w:rPr>
        <w:t>1</w:t>
      </w:r>
      <w:r>
        <w:rPr>
          <w:rFonts w:hint="eastAsia" w:ascii="方正仿宋_GBK" w:hAnsi="Calibri" w:eastAsia="方正仿宋_GBK"/>
          <w:sz w:val="30"/>
          <w:szCs w:val="30"/>
        </w:rPr>
        <w:t>：</w:t>
      </w:r>
    </w:p>
    <w:p w14:paraId="662A6C25">
      <w:pPr>
        <w:spacing w:line="588" w:lineRule="exact"/>
        <w:jc w:val="center"/>
        <w:rPr>
          <w:rFonts w:hint="default" w:ascii="方正小标宋_GBK" w:hAnsi="方正小标宋_GBK" w:eastAsia="方正小标宋_GBK" w:cs="方正小标宋_GBK"/>
          <w:sz w:val="40"/>
          <w:szCs w:val="40"/>
        </w:rPr>
      </w:pPr>
    </w:p>
    <w:p w14:paraId="588D4651">
      <w:pPr>
        <w:spacing w:line="588" w:lineRule="exact"/>
        <w:jc w:val="center"/>
        <w:rPr>
          <w:rFonts w:hint="default" w:ascii="华文中宋" w:hAnsi="华文中宋" w:eastAsia="华文中宋" w:cs="宋体"/>
          <w:sz w:val="40"/>
          <w:szCs w:val="40"/>
        </w:rPr>
      </w:pPr>
      <w:r>
        <w:rPr>
          <w:rFonts w:hint="eastAsia" w:ascii="华文中宋" w:hAnsi="华文中宋" w:eastAsia="华文中宋" w:cs="宋体"/>
          <w:sz w:val="40"/>
          <w:szCs w:val="40"/>
          <w:lang w:val="en-US" w:eastAsia="zh-CN"/>
        </w:rPr>
        <w:t>经营者</w:t>
      </w:r>
      <w:r>
        <w:rPr>
          <w:rFonts w:hint="eastAsia" w:ascii="华文中宋" w:hAnsi="华文中宋" w:eastAsia="华文中宋" w:cs="宋体"/>
          <w:sz w:val="40"/>
          <w:szCs w:val="40"/>
        </w:rPr>
        <w:t>身份证明书</w:t>
      </w:r>
    </w:p>
    <w:p w14:paraId="7FFFCF26">
      <w:pPr>
        <w:spacing w:line="588" w:lineRule="exact"/>
        <w:jc w:val="center"/>
        <w:rPr>
          <w:rFonts w:hint="default" w:ascii="宋体" w:hAnsi="宋体" w:cs="宋体"/>
          <w:sz w:val="40"/>
          <w:szCs w:val="40"/>
        </w:rPr>
      </w:pPr>
    </w:p>
    <w:p w14:paraId="3C236B07"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 w14:paraId="613B5681">
      <w:pPr>
        <w:spacing w:line="588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江苏省公共信用信息中心</w:t>
      </w:r>
      <w:r>
        <w:rPr>
          <w:rFonts w:hint="eastAsia" w:ascii="仿宋" w:hAnsi="仿宋" w:eastAsia="仿宋" w:cs="宋体"/>
          <w:sz w:val="30"/>
          <w:szCs w:val="30"/>
        </w:rPr>
        <w:t>：</w:t>
      </w:r>
    </w:p>
    <w:p w14:paraId="2E763949">
      <w:pPr>
        <w:spacing w:line="588" w:lineRule="exact"/>
        <w:ind w:firstLine="600" w:firstLineChars="2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兹证明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（身份证号后</w:t>
      </w:r>
      <w:r>
        <w:rPr>
          <w:rFonts w:hint="default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位：</w:t>
      </w:r>
      <w:r>
        <w:rPr>
          <w:rFonts w:hint="eastAsia" w:ascii="仿宋" w:hAnsi="仿宋" w:eastAsia="仿宋" w:cs="宋体"/>
          <w:sz w:val="36"/>
          <w:szCs w:val="36"/>
        </w:rPr>
        <w:t>□□□□□□</w:t>
      </w:r>
      <w:r>
        <w:rPr>
          <w:rFonts w:hint="eastAsia" w:ascii="仿宋" w:hAnsi="仿宋" w:eastAsia="仿宋" w:cs="宋体"/>
          <w:sz w:val="30"/>
          <w:szCs w:val="30"/>
        </w:rPr>
        <w:t>）系我单位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经营者</w:t>
      </w:r>
      <w:r>
        <w:rPr>
          <w:rFonts w:hint="eastAsia" w:ascii="仿宋" w:hAnsi="仿宋" w:eastAsia="仿宋" w:cs="宋体"/>
          <w:sz w:val="30"/>
          <w:szCs w:val="30"/>
        </w:rPr>
        <w:t>，负责办理申请行政处罚信息信用修复业务，行政处罚决定书文号为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 w14:paraId="4C136A3F">
      <w:pPr>
        <w:spacing w:line="588" w:lineRule="exact"/>
        <w:ind w:firstLine="600" w:firstLineChars="20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特此证明。</w:t>
      </w:r>
    </w:p>
    <w:p w14:paraId="0B86784A">
      <w:pPr>
        <w:pStyle w:val="2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15D39131">
      <w:pPr>
        <w:pStyle w:val="2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72B40488">
      <w:pPr>
        <w:pStyle w:val="2"/>
        <w:spacing w:line="588" w:lineRule="exact"/>
        <w:ind w:left="0" w:leftChars="0" w:firstLine="2700" w:firstLineChars="9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单位名称：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</w:p>
    <w:p w14:paraId="7698190F">
      <w:pPr>
        <w:pStyle w:val="2"/>
        <w:spacing w:line="588" w:lineRule="exact"/>
        <w:ind w:left="0" w:leftChars="0" w:firstLine="2700" w:firstLineChars="9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经 营 者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（签字或盖章）</w:t>
      </w:r>
    </w:p>
    <w:p w14:paraId="4733DB7E">
      <w:pPr>
        <w:pStyle w:val="2"/>
        <w:spacing w:line="588" w:lineRule="exact"/>
        <w:ind w:left="0" w:leftChars="0" w:firstLine="2700" w:firstLineChars="900"/>
        <w:rPr>
          <w:rFonts w:hint="eastAsia" w:ascii="仿宋" w:hAnsi="仿宋" w:eastAsia="仿宋" w:cs="宋体"/>
          <w:sz w:val="30"/>
          <w:szCs w:val="30"/>
        </w:rPr>
      </w:pPr>
    </w:p>
    <w:p w14:paraId="57C3899D">
      <w:pPr>
        <w:pStyle w:val="2"/>
        <w:spacing w:line="588" w:lineRule="exact"/>
        <w:ind w:left="0" w:leftChars="0" w:firstLine="4800" w:firstLineChars="1600"/>
        <w:rPr>
          <w:rFonts w:hint="default" w:ascii="宋体" w:hAnsi="宋体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</w:rPr>
        <w:br w:type="textWrapping"/>
      </w:r>
    </w:p>
    <w:p w14:paraId="51882997">
      <w:pPr>
        <w:spacing w:line="588" w:lineRule="exact"/>
        <w:rPr>
          <w:rFonts w:hint="default" w:ascii="宋体" w:hAnsi="宋体" w:cs="宋体"/>
        </w:rPr>
      </w:pPr>
    </w:p>
    <w:p w14:paraId="1C6F7005"/>
    <w:p w14:paraId="3F9EC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013E3"/>
    <w:rsid w:val="2C773161"/>
    <w:rsid w:val="3A023527"/>
    <w:rsid w:val="44406B5F"/>
    <w:rsid w:val="589F0FC3"/>
    <w:rsid w:val="590653F9"/>
    <w:rsid w:val="723F0A86"/>
    <w:rsid w:val="752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243</Characters>
  <Lines>0</Lines>
  <Paragraphs>0</Paragraphs>
  <TotalTime>0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2025-06-10T03:39:00Z</dcterms:created>
  <dc:creator>Administrator</dc:creator>
  <cp:lastModifiedBy>影子</cp:lastModifiedBy>
  <dcterms:modified xsi:type="dcterms:W3CDTF">2025-12-19T09:02:34Z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eyJoZGlkIjoiZGFjYzZmNTk5NzIzNzJkNTViNmViMDRkYzMzOTdhZDMiLCJ1c2VySWQiOiI0MTc4NjE2MTYifQ==</vt:lpwstr>
  </property>
  <property fmtid="{D5CDD505-2E9C-101B-9397-08002B2CF9AE}" pid="4" name="ICV">
    <vt:lpwstr>780C77F5376A4DA3ABBD991C3F2CD70A_13</vt:lpwstr>
  </property>
</Properties>
</file>