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E9F2E">
      <w:pPr>
        <w:pStyle w:val="4"/>
        <w:keepNext/>
        <w:keepLines/>
        <w:pageBreakBefore w:val="0"/>
        <w:wordWrap/>
        <w:overflowPunct/>
        <w:topLinePunct w:val="0"/>
        <w:bidi w:val="0"/>
        <w:spacing w:beforeAutospacing="0" w:afterAutospacing="0" w:line="560" w:lineRule="exact"/>
        <w:jc w:val="both"/>
        <w:rPr>
          <w:rFonts w:hint="default" w:ascii="黑体" w:hAnsi="黑体" w:eastAsia="黑体"/>
          <w:b w:val="0"/>
          <w:sz w:val="32"/>
          <w:szCs w:val="32"/>
        </w:rPr>
      </w:pPr>
      <w:bookmarkStart w:id="0" w:name="_Toc131777700"/>
      <w:r>
        <w:rPr>
          <w:rFonts w:ascii="黑体" w:hAnsi="黑体" w:eastAsia="黑体"/>
          <w:b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 w:val="0"/>
          <w:sz w:val="32"/>
          <w:szCs w:val="32"/>
        </w:rPr>
        <w:t>：</w:t>
      </w:r>
      <w:bookmarkEnd w:id="0"/>
    </w:p>
    <w:p w14:paraId="31B08EC6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宋体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6"/>
          <w:szCs w:val="36"/>
        </w:rPr>
        <w:t>年苏州市社会信用体系建设典型案例征集</w:t>
      </w:r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评选</w:t>
      </w:r>
    </w:p>
    <w:p w14:paraId="425480F7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1" w:name="_GoBack"/>
      <w:r>
        <w:rPr>
          <w:rFonts w:hint="eastAsia" w:ascii="宋体" w:hAnsi="宋体"/>
          <w:b/>
          <w:color w:val="000000"/>
          <w:sz w:val="36"/>
          <w:szCs w:val="36"/>
          <w:lang w:eastAsia="zh-Hans"/>
        </w:rPr>
        <w:t>视频案例</w:t>
      </w:r>
      <w:r>
        <w:rPr>
          <w:rFonts w:hint="eastAsia" w:ascii="宋体" w:hAnsi="宋体"/>
          <w:b/>
          <w:color w:val="000000"/>
          <w:sz w:val="36"/>
          <w:szCs w:val="36"/>
        </w:rPr>
        <w:t>申报表</w:t>
      </w:r>
    </w:p>
    <w:bookmarkEnd w:id="1"/>
    <w:p w14:paraId="315DFE75">
      <w:pPr>
        <w:pStyle w:val="5"/>
        <w:pageBreakBefore w:val="0"/>
        <w:wordWrap/>
        <w:overflowPunct/>
        <w:topLinePunct w:val="0"/>
        <w:bidi w:val="0"/>
        <w:spacing w:line="560" w:lineRule="exact"/>
      </w:pP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700"/>
        <w:gridCol w:w="834"/>
        <w:gridCol w:w="4861"/>
      </w:tblGrid>
      <w:tr w14:paraId="2DE239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FE8D7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0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CAA9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2583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时长</w:t>
            </w:r>
          </w:p>
        </w:tc>
        <w:tc>
          <w:tcPr>
            <w:tcW w:w="486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ADA9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4D1A0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noWrap w:val="0"/>
            <w:vAlign w:val="center"/>
          </w:tcPr>
          <w:p w14:paraId="5FF5312B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制片单位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 w14:paraId="1887F644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12ECD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607" w:type="dxa"/>
            <w:noWrap w:val="0"/>
            <w:vAlign w:val="center"/>
          </w:tcPr>
          <w:p w14:paraId="714D601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参选单位联系人及电话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 w14:paraId="5FBB616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7CAE6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607" w:type="dxa"/>
            <w:noWrap w:val="0"/>
            <w:vAlign w:val="center"/>
          </w:tcPr>
          <w:p w14:paraId="16F79ADB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参选作品剧情摘要</w:t>
            </w:r>
          </w:p>
          <w:p w14:paraId="749147F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  <w:t>以内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395" w:type="dxa"/>
            <w:gridSpan w:val="3"/>
            <w:noWrap w:val="0"/>
            <w:vAlign w:val="center"/>
          </w:tcPr>
          <w:p w14:paraId="4083C43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4F049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  <w:jc w:val="center"/>
        </w:trPr>
        <w:tc>
          <w:tcPr>
            <w:tcW w:w="1607" w:type="dxa"/>
            <w:noWrap w:val="0"/>
            <w:vAlign w:val="center"/>
          </w:tcPr>
          <w:p w14:paraId="026E2B2B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20"/>
                <w:kern w:val="0"/>
                <w:sz w:val="28"/>
                <w:szCs w:val="28"/>
              </w:rPr>
              <w:t>参选作品简介</w:t>
            </w:r>
          </w:p>
          <w:p w14:paraId="2B9F3F7B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800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  <w:t>以内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1D1619F4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</w:pPr>
          </w:p>
          <w:p w14:paraId="12522CF0">
            <w:pPr>
              <w:bidi w:val="0"/>
            </w:pPr>
          </w:p>
          <w:p w14:paraId="0E8D5FED">
            <w:pPr>
              <w:bidi w:val="0"/>
            </w:pPr>
          </w:p>
          <w:p w14:paraId="68EC9965">
            <w:pPr>
              <w:bidi w:val="0"/>
            </w:pPr>
          </w:p>
          <w:p w14:paraId="214C225F">
            <w:pPr>
              <w:bidi w:val="0"/>
            </w:pPr>
          </w:p>
          <w:p w14:paraId="2248667C">
            <w:pPr>
              <w:bidi w:val="0"/>
            </w:pPr>
          </w:p>
          <w:p w14:paraId="0BA0F5D5">
            <w:pPr>
              <w:bidi w:val="0"/>
            </w:pPr>
          </w:p>
          <w:p w14:paraId="2A785656">
            <w:pPr>
              <w:bidi w:val="0"/>
            </w:pPr>
          </w:p>
          <w:p w14:paraId="504CBE02">
            <w:pPr>
              <w:bidi w:val="0"/>
            </w:pPr>
          </w:p>
          <w:p w14:paraId="14AD9A4A">
            <w:pPr>
              <w:bidi w:val="0"/>
            </w:pPr>
          </w:p>
          <w:p w14:paraId="055AA67D">
            <w:pPr>
              <w:bidi w:val="0"/>
            </w:pPr>
          </w:p>
          <w:p w14:paraId="6CBD8AAC">
            <w:pPr>
              <w:bidi w:val="0"/>
            </w:pPr>
          </w:p>
          <w:p w14:paraId="57F0B14C">
            <w:pPr>
              <w:tabs>
                <w:tab w:val="left" w:pos="1811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</w:p>
        </w:tc>
      </w:tr>
      <w:tr w14:paraId="05BA17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1607" w:type="dxa"/>
            <w:noWrap w:val="0"/>
            <w:vAlign w:val="center"/>
          </w:tcPr>
          <w:p w14:paraId="311A24B4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</w:t>
            </w:r>
          </w:p>
          <w:p w14:paraId="4DB644F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位</w:t>
            </w:r>
          </w:p>
          <w:p w14:paraId="799F3A2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盖</w:t>
            </w:r>
          </w:p>
          <w:p w14:paraId="46A6A16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章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716AD8E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64E0FDE">
      <w:pPr>
        <w:keepNext w:val="0"/>
        <w:keepLines w:val="0"/>
        <w:pageBreakBefore w:val="0"/>
        <w:widowControl w:val="0"/>
        <w:tabs>
          <w:tab w:val="left" w:pos="63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2"/>
          <w:szCs w:val="32"/>
          <w:lang w:val="en-US" w:eastAsia="zh-CN" w:bidi="ar-SA"/>
        </w:rPr>
      </w:pPr>
    </w:p>
    <w:p w14:paraId="2E840D32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4D95"/>
    <w:rsid w:val="037373F5"/>
    <w:rsid w:val="1AB4654A"/>
    <w:rsid w:val="6A2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Cambria" w:hAnsi="Cambria"/>
    </w:rPr>
  </w:style>
  <w:style w:type="paragraph" w:styleId="5">
    <w:name w:val="Body Text First Indent 2"/>
    <w:basedOn w:val="2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89</Characters>
  <Lines>0</Lines>
  <Paragraphs>0</Paragraphs>
  <TotalTime>0</TotalTime>
  <ScaleCrop>false</ScaleCrop>
  <LinksUpToDate>false</LinksUpToDate>
  <CharactersWithSpaces>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2023-12-12T02:08:00Z</dcterms:created>
  <dc:creator>Administrator</dc:creator>
  <cp:lastModifiedBy>WPS_1700721273</cp:lastModifiedBy>
  <dcterms:modified xsi:type="dcterms:W3CDTF">2025-06-24T06:57:49Z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eyJoZGlkIjoiNjJiZDMxN2Q3MzFlZWZiMGMxYmFlMDkyYjY4M2E4ZWUiLCJ1c2VySWQiOiIxNTYwMDk2NDYwIn0=</vt:lpwstr>
  </property>
  <property fmtid="{D5CDD505-2E9C-101B-9397-08002B2CF9AE}" pid="4" name="ICV">
    <vt:lpwstr>2ABF9B5D417D46C385A990A405DAB88D_13</vt:lpwstr>
  </property>
</Properties>
</file>