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36723">
      <w:pPr>
        <w:spacing w:line="588" w:lineRule="exact"/>
        <w:rPr>
          <w:rFonts w:hint="default" w:ascii="方正仿宋_GBK" w:hAnsi="Calibri" w:eastAsia="方正仿宋_GBK"/>
          <w:sz w:val="32"/>
          <w:szCs w:val="32"/>
        </w:rPr>
      </w:pPr>
      <w:r>
        <w:rPr>
          <w:rFonts w:hint="eastAsia" w:ascii="方正仿宋_GBK" w:hAnsi="Calibri" w:eastAsia="方正仿宋_GBK"/>
          <w:sz w:val="32"/>
          <w:szCs w:val="32"/>
        </w:rPr>
        <w:t>材料</w:t>
      </w:r>
      <w:r>
        <w:rPr>
          <w:rFonts w:hint="default" w:eastAsia="方正仿宋_GBK"/>
          <w:sz w:val="32"/>
          <w:szCs w:val="32"/>
        </w:rPr>
        <w:t>1</w:t>
      </w:r>
      <w:r>
        <w:rPr>
          <w:rFonts w:hint="eastAsia" w:ascii="方正仿宋_GBK" w:hAnsi="Calibri" w:eastAsia="方正仿宋_GBK"/>
          <w:sz w:val="32"/>
          <w:szCs w:val="32"/>
        </w:rPr>
        <w:t>：</w:t>
      </w:r>
    </w:p>
    <w:p w14:paraId="499BBE84">
      <w:pPr>
        <w:spacing w:line="588" w:lineRule="exact"/>
        <w:jc w:val="center"/>
        <w:rPr>
          <w:rFonts w:hint="default" w:ascii="方正仿宋_GBK" w:hAnsi="方正仿宋_GBK" w:eastAsia="方正仿宋_GBK" w:cs="方正仿宋_GBK"/>
          <w:sz w:val="40"/>
          <w:szCs w:val="40"/>
        </w:rPr>
      </w:pPr>
    </w:p>
    <w:p w14:paraId="77B3DD1E">
      <w:pPr>
        <w:spacing w:line="588" w:lineRule="exact"/>
        <w:jc w:val="center"/>
        <w:rPr>
          <w:rFonts w:hint="default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  <w:lang w:eastAsia="zh-CN"/>
        </w:rPr>
        <w:t>自然人</w:t>
      </w:r>
      <w:r>
        <w:rPr>
          <w:rFonts w:hint="eastAsia" w:ascii="华文中宋" w:hAnsi="华文中宋" w:eastAsia="华文中宋" w:cs="华文中宋"/>
          <w:sz w:val="40"/>
          <w:szCs w:val="40"/>
        </w:rPr>
        <w:t>行政处罚信息信用修复业务办理</w:t>
      </w:r>
    </w:p>
    <w:p w14:paraId="27449BB1">
      <w:pPr>
        <w:spacing w:line="588" w:lineRule="exact"/>
        <w:jc w:val="center"/>
        <w:rPr>
          <w:rFonts w:hint="default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授权委托书</w:t>
      </w:r>
    </w:p>
    <w:p w14:paraId="5AD6B6A6">
      <w:pPr>
        <w:spacing w:line="588" w:lineRule="exact"/>
        <w:jc w:val="center"/>
        <w:rPr>
          <w:rFonts w:hint="default" w:ascii="华文中宋" w:hAnsi="华文中宋" w:eastAsia="华文中宋"/>
          <w:b/>
          <w:sz w:val="44"/>
          <w:szCs w:val="44"/>
        </w:rPr>
      </w:pPr>
    </w:p>
    <w:p w14:paraId="038B4E20">
      <w:pPr>
        <w:spacing w:line="588" w:lineRule="exact"/>
        <w:ind w:right="120"/>
        <w:jc w:val="left"/>
        <w:rPr>
          <w:rFonts w:hint="default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江苏省公共信用信息中心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08D5B9B8">
      <w:pPr>
        <w:spacing w:line="588" w:lineRule="exact"/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姓名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身份证号码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） 委托（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姓名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自然人身份证号码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），全权负责办理申请行政处罚信息信用修复业务，行政处罚决定书文号为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，其法律后果由我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个人</w:t>
      </w:r>
      <w:r>
        <w:rPr>
          <w:rFonts w:hint="eastAsia" w:ascii="仿宋" w:hAnsi="仿宋" w:eastAsia="仿宋" w:cs="仿宋"/>
          <w:sz w:val="30"/>
          <w:szCs w:val="30"/>
        </w:rPr>
        <w:t>承担。</w:t>
      </w:r>
    </w:p>
    <w:p w14:paraId="15362882">
      <w:pPr>
        <w:spacing w:line="588" w:lineRule="exact"/>
        <w:ind w:left="596" w:leftChars="284" w:right="120"/>
        <w:jc w:val="left"/>
        <w:rPr>
          <w:rFonts w:hint="default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授权委托期限：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日至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日。被委托人无转委托权。</w:t>
      </w:r>
    </w:p>
    <w:p w14:paraId="59F122DC">
      <w:pPr>
        <w:pStyle w:val="3"/>
        <w:spacing w:line="588" w:lineRule="exact"/>
        <w:ind w:left="0" w:leftChars="0" w:firstLine="5700" w:firstLineChars="1900"/>
        <w:rPr>
          <w:rFonts w:hint="default" w:ascii="仿宋" w:hAnsi="仿宋" w:eastAsia="仿宋" w:cs="仿宋"/>
          <w:sz w:val="30"/>
          <w:szCs w:val="30"/>
        </w:rPr>
      </w:pPr>
    </w:p>
    <w:p w14:paraId="3A264083">
      <w:pPr>
        <w:pStyle w:val="3"/>
        <w:spacing w:line="588" w:lineRule="exact"/>
        <w:ind w:left="0" w:leftChars="0" w:firstLine="5700" w:firstLineChars="1900"/>
        <w:rPr>
          <w:rFonts w:hint="default" w:ascii="仿宋" w:hAnsi="仿宋" w:eastAsia="仿宋" w:cs="仿宋"/>
          <w:sz w:val="30"/>
          <w:szCs w:val="30"/>
        </w:rPr>
      </w:pPr>
    </w:p>
    <w:p w14:paraId="01AF4479">
      <w:pPr>
        <w:pStyle w:val="3"/>
        <w:spacing w:line="588" w:lineRule="exact"/>
        <w:ind w:leftChars="0" w:firstLine="4200" w:firstLineChars="1400"/>
        <w:rPr>
          <w:rFonts w:hint="default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委托人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 w14:paraId="2F13E5E7">
      <w:pPr>
        <w:pStyle w:val="3"/>
        <w:spacing w:line="588" w:lineRule="exact"/>
        <w:ind w:left="0" w:leftChars="0" w:firstLine="3900" w:firstLineChars="1300"/>
        <w:rPr>
          <w:rFonts w:hint="default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被委托人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（签字）</w:t>
      </w:r>
    </w:p>
    <w:p w14:paraId="2A0512E1">
      <w:pPr>
        <w:pStyle w:val="3"/>
        <w:spacing w:line="588" w:lineRule="exact"/>
        <w:ind w:left="0" w:leftChars="0" w:firstLine="4800" w:firstLineChars="1600"/>
        <w:rPr>
          <w:rFonts w:hint="default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</w:p>
    <w:p w14:paraId="20021CC2">
      <w:pPr>
        <w:spacing w:line="588" w:lineRule="exact"/>
        <w:rPr>
          <w:rFonts w:hint="default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21D2F3D-DF77-46B9-BADB-9273357E7CA2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DejaVu Sans">
    <w:altName w:val="Segoe Print"/>
    <w:panose1 w:val="00000000000000000000"/>
    <w:charset w:val="00"/>
    <w:family w:val="auto"/>
    <w:pitch w:val="default"/>
    <w:sig w:usb0="E7006EFF" w:usb1="D200FDFF" w:usb2="0A246029" w:usb3="0400200C" w:csb0="600001FF" w:csb1="DFFF0000"/>
  </w:font>
  <w:font w:name="方正书宋_GBK">
    <w:altName w:val="Arial Unicode MS"/>
    <w:panose1 w:val="00000000000000000000"/>
    <w:charset w:val="00"/>
    <w:family w:val="auto"/>
    <w:pitch w:val="default"/>
    <w:sig w:usb0="00000001" w:usb1="0800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75A17DC-7521-479D-9556-8A9C15E3A656}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5C8CF8C-7CBC-429E-A8D6-8F9F31F2E303}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0000000000000000000"/>
    <w:charset w:val="00"/>
    <w:family w:val="auto"/>
    <w:pitch w:val="default"/>
    <w:sig w:usb0="00000001" w:usb1="08000000" w:usb2="00000000" w:usb3="00000000" w:csb0="00040000" w:csb1="00000000"/>
    <w:embedRegular r:id="rId4" w:fontKey="{169B254D-696A-4C04-8402-8B7E72938C67}"/>
  </w:font>
  <w:font w:name="@方正仿宋_GBK">
    <w:altName w:val="仿宋"/>
    <w:panose1 w:val="00000000000000000000"/>
    <w:charset w:val="00"/>
    <w:family w:val="auto"/>
    <w:pitch w:val="default"/>
    <w:sig w:usb0="30000083" w:usb1="2BDF3C10" w:usb2="00000016" w:usb3="00000000" w:csb0="602E0107" w:csb1="00000000"/>
  </w:font>
  <w:font w:name="汉仪中宋简">
    <w:altName w:val="宋体"/>
    <w:panose1 w:val="00000000000000000000"/>
    <w:charset w:val="00"/>
    <w:family w:val="auto"/>
    <w:pitch w:val="default"/>
    <w:sig w:usb0="00000001" w:usb1="080E0800" w:usb2="00000002" w:usb3="00000000" w:csb0="00040000" w:csb1="00000000"/>
  </w:font>
  <w:font w:name="方正黑体_GBK">
    <w:altName w:val="Arial Unicode MS"/>
    <w:panose1 w:val="00000000000000000000"/>
    <w:charset w:val="00"/>
    <w:family w:val="auto"/>
    <w:pitch w:val="default"/>
    <w:sig w:usb0="00000001" w:usb1="08000000" w:usb2="00000000" w:usb3="00000000" w:csb0="00040000" w:csb1="00000000"/>
  </w:font>
  <w:font w:name="DejaVu Math TeX Gyre">
    <w:altName w:val="Cambria Math"/>
    <w:panose1 w:val="00000000000000000000"/>
    <w:charset w:val="00"/>
    <w:family w:val="auto"/>
    <w:pitch w:val="default"/>
    <w:sig w:usb0="A10000EF" w:usb1="4201F9EE" w:usb2="02000000" w:usb3="00000000" w:csb0="60000193" w:csb1="0DD40000"/>
  </w:font>
  <w:font w:name="C059">
    <w:altName w:val="Segoe Print"/>
    <w:panose1 w:val="000000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altName w:val="Segoe Print"/>
    <w:panose1 w:val="00000000000000000000"/>
    <w:charset w:val="00"/>
    <w:family w:val="auto"/>
    <w:pitch w:val="default"/>
    <w:sig w:usb0="00000001" w:usb1="0000002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06C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default" w:ascii="Times New Roman" w:hAnsi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uiPriority w:val="0"/>
    <w:rPr>
      <w:sz w:val="24"/>
      <w:szCs w:val="24"/>
    </w:rPr>
  </w:style>
  <w:style w:type="paragraph" w:styleId="3">
    <w:name w:val="Closing"/>
    <w:basedOn w:val="1"/>
    <w:link w:val="9"/>
    <w:uiPriority w:val="0"/>
    <w:pPr>
      <w:ind w:left="100" w:leftChars="2100"/>
    </w:pPr>
    <w:rPr>
      <w:sz w:val="24"/>
      <w:szCs w:val="24"/>
    </w:rPr>
  </w:style>
  <w:style w:type="paragraph" w:styleId="4">
    <w:name w:val="footer"/>
    <w:basedOn w:val="1"/>
    <w:link w:val="11"/>
    <w:uiPriority w:val="0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snapToGrid w:val="0"/>
      <w:jc w:val="center"/>
    </w:pPr>
    <w:rPr>
      <w:sz w:val="18"/>
      <w:szCs w:val="18"/>
    </w:rPr>
  </w:style>
  <w:style w:type="character" w:customStyle="1" w:styleId="8">
    <w:name w:val="称呼 字符"/>
    <w:link w:val="2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9">
    <w:name w:val="结束语 字符"/>
    <w:link w:val="3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0">
    <w:name w:val="页眉 字符"/>
    <w:link w:val="5"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4"/>
    <w:uiPriority w:val="0"/>
    <w:rPr>
      <w:rFonts w:hint="default" w:ascii="Times New Roman" w:hAnsi="Times New Roman" w:eastAsia="宋体" w:cs="Times New Roman"/>
      <w:sz w:val="18"/>
      <w:szCs w:val="18"/>
    </w:rPr>
  </w:style>
  <w:style w:type="paragraph" w:customStyle="1" w:styleId="12">
    <w:name w:val="修订1"/>
    <w:uiPriority w:val="0"/>
    <w:rPr>
      <w:rFonts w:hint="default" w:ascii="Times New Roman" w:hAnsi="Times New Roman"/>
      <w:kern w:val="2"/>
      <w:sz w:val="21"/>
      <w:szCs w:val="21"/>
      <w:lang w:val="en-US" w:eastAsia="zh-CN" w:bidi="ar-SA"/>
    </w:rPr>
  </w:style>
  <w:style w:type="paragraph" w:customStyle="1" w:styleId="13">
    <w:name w:val="修订2"/>
    <w:uiPriority w:val="0"/>
    <w:rPr>
      <w:rFonts w:hint="default" w:ascii="Times New Roman" w:hAnsi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</Words>
  <Characters>158</Characters>
  <Lines>2</Lines>
  <Paragraphs>1</Paragraphs>
  <TotalTime>2</TotalTime>
  <ScaleCrop>false</ScaleCrop>
  <LinksUpToDate>false</LinksUpToDate>
  <CharactersWithSpaces>287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2024-04-25T04:10:00Z</dcterms:created>
  <dc:creator>tcl</dc:creator>
  <cp:lastModifiedBy>WPS_1700721273</cp:lastModifiedBy>
  <cp:lastPrinted>2025-02-25T17:14:37Z</cp:lastPrinted>
  <dcterms:modified xsi:type="dcterms:W3CDTF">2025-06-11T02:36:59Z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eyJoZGlkIjoiNjY4ZjI5ZDZkZTJlNzAwZGE2ODFmZWFlZTliMDZmN2MiLCJ1c2VySWQiOiIyODQyODk1NjUifQ==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2C114D27F61446F2A7A76D736BCF3349_13</vt:lpwstr>
  </property>
</Properties>
</file>