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193" w:rsidRPr="00BA2E7A" w:rsidRDefault="001843D9">
      <w:pPr>
        <w:snapToGrid w:val="0"/>
        <w:spacing w:line="580" w:lineRule="exact"/>
        <w:jc w:val="center"/>
        <w:rPr>
          <w:rFonts w:eastAsia="方正小标宋简体" w:hint="eastAsia"/>
          <w:sz w:val="44"/>
          <w:szCs w:val="44"/>
        </w:rPr>
      </w:pPr>
      <w:r w:rsidRPr="00BA2E7A">
        <w:rPr>
          <w:rFonts w:eastAsia="方正小标宋简体" w:hint="eastAsia"/>
          <w:sz w:val="44"/>
          <w:szCs w:val="44"/>
        </w:rPr>
        <w:t>关于印发</w:t>
      </w:r>
      <w:proofErr w:type="gramStart"/>
      <w:r w:rsidRPr="00BA2E7A">
        <w:rPr>
          <w:rFonts w:eastAsia="方正小标宋简体" w:hint="eastAsia"/>
          <w:sz w:val="44"/>
          <w:szCs w:val="44"/>
        </w:rPr>
        <w:t>《</w:t>
      </w:r>
      <w:proofErr w:type="gramEnd"/>
      <w:r w:rsidRPr="00BA2E7A">
        <w:rPr>
          <w:rFonts w:eastAsia="方正小标宋简体" w:hint="eastAsia"/>
          <w:sz w:val="44"/>
          <w:szCs w:val="44"/>
        </w:rPr>
        <w:t>苏州市</w:t>
      </w:r>
      <w:r w:rsidRPr="00BA2E7A">
        <w:rPr>
          <w:rFonts w:eastAsia="方正小标宋简体" w:hint="eastAsia"/>
          <w:sz w:val="44"/>
          <w:szCs w:val="44"/>
        </w:rPr>
        <w:t>2020</w:t>
      </w:r>
      <w:r w:rsidRPr="00BA2E7A">
        <w:rPr>
          <w:rFonts w:eastAsia="方正小标宋简体" w:hint="eastAsia"/>
          <w:sz w:val="44"/>
          <w:szCs w:val="44"/>
        </w:rPr>
        <w:t>年企业信用管理贯标</w:t>
      </w:r>
    </w:p>
    <w:p w:rsidR="00AE2193" w:rsidRPr="00BA2E7A" w:rsidRDefault="001843D9">
      <w:pPr>
        <w:snapToGrid w:val="0"/>
        <w:spacing w:line="580" w:lineRule="exact"/>
        <w:jc w:val="center"/>
        <w:rPr>
          <w:rFonts w:eastAsia="方正小标宋简体" w:hint="eastAsia"/>
          <w:sz w:val="44"/>
          <w:szCs w:val="44"/>
        </w:rPr>
      </w:pPr>
      <w:r w:rsidRPr="00BA2E7A">
        <w:rPr>
          <w:rFonts w:eastAsia="方正小标宋简体" w:hint="eastAsia"/>
          <w:sz w:val="44"/>
          <w:szCs w:val="44"/>
        </w:rPr>
        <w:t>和示范创建等工作方案</w:t>
      </w:r>
      <w:proofErr w:type="gramStart"/>
      <w:r w:rsidRPr="00BA2E7A">
        <w:rPr>
          <w:rFonts w:eastAsia="方正小标宋简体" w:hint="eastAsia"/>
          <w:sz w:val="44"/>
          <w:szCs w:val="44"/>
        </w:rPr>
        <w:t>》</w:t>
      </w:r>
      <w:proofErr w:type="gramEnd"/>
      <w:r w:rsidRPr="00BA2E7A">
        <w:rPr>
          <w:rFonts w:eastAsia="方正小标宋简体" w:hint="eastAsia"/>
          <w:sz w:val="44"/>
          <w:szCs w:val="44"/>
        </w:rPr>
        <w:t>的通知</w:t>
      </w:r>
    </w:p>
    <w:p w:rsidR="00AE2193" w:rsidRPr="00BA2E7A" w:rsidRDefault="00AE2193">
      <w:pPr>
        <w:snapToGrid w:val="0"/>
        <w:spacing w:line="360" w:lineRule="auto"/>
        <w:jc w:val="left"/>
        <w:rPr>
          <w:rFonts w:eastAsia="仿宋_GB2312" w:hint="eastAsia"/>
          <w:sz w:val="32"/>
          <w:szCs w:val="32"/>
        </w:rPr>
      </w:pPr>
    </w:p>
    <w:p w:rsidR="00AE2193" w:rsidRPr="00BA2E7A" w:rsidRDefault="001843D9">
      <w:pPr>
        <w:snapToGrid w:val="0"/>
        <w:spacing w:line="360" w:lineRule="auto"/>
        <w:jc w:val="left"/>
        <w:rPr>
          <w:rFonts w:eastAsia="仿宋_GB2312" w:hint="eastAsia"/>
          <w:sz w:val="32"/>
          <w:szCs w:val="32"/>
        </w:rPr>
      </w:pPr>
      <w:r w:rsidRPr="00BA2E7A">
        <w:rPr>
          <w:rFonts w:eastAsia="仿宋_GB2312" w:hint="eastAsia"/>
          <w:sz w:val="32"/>
          <w:szCs w:val="32"/>
        </w:rPr>
        <w:t>各市、区信用办：</w:t>
      </w:r>
    </w:p>
    <w:p w:rsidR="00AE2193" w:rsidRPr="00BA2E7A" w:rsidRDefault="001843D9">
      <w:pPr>
        <w:snapToGrid w:val="0"/>
        <w:spacing w:line="360" w:lineRule="auto"/>
        <w:ind w:firstLineChars="200" w:firstLine="640"/>
        <w:rPr>
          <w:rFonts w:eastAsia="仿宋_GB2312" w:hint="eastAsia"/>
          <w:sz w:val="32"/>
          <w:szCs w:val="32"/>
        </w:rPr>
      </w:pPr>
      <w:r w:rsidRPr="00BA2E7A">
        <w:rPr>
          <w:rFonts w:eastAsia="仿宋_GB2312" w:hint="eastAsia"/>
          <w:sz w:val="32"/>
          <w:szCs w:val="32"/>
        </w:rPr>
        <w:t>根据省信用办统一部署，为做好今年企业信用管理贯标和示范创建工作，我办制定了《苏州市</w:t>
      </w:r>
      <w:r w:rsidRPr="00BA2E7A">
        <w:rPr>
          <w:rFonts w:eastAsia="仿宋_GB2312" w:hint="eastAsia"/>
          <w:sz w:val="32"/>
          <w:szCs w:val="32"/>
        </w:rPr>
        <w:t>2020</w:t>
      </w:r>
      <w:r w:rsidRPr="00BA2E7A">
        <w:rPr>
          <w:rFonts w:eastAsia="仿宋_GB2312" w:hint="eastAsia"/>
          <w:sz w:val="32"/>
          <w:szCs w:val="32"/>
        </w:rPr>
        <w:t>年企业信用管理贯标和示范创建等工作方案》，现予以印发。请认真遵照执行。</w:t>
      </w:r>
    </w:p>
    <w:p w:rsidR="00AE2193" w:rsidRPr="00BA2E7A" w:rsidRDefault="00AE2193">
      <w:pPr>
        <w:snapToGrid w:val="0"/>
        <w:spacing w:line="360" w:lineRule="auto"/>
        <w:ind w:firstLineChars="200" w:firstLine="640"/>
        <w:rPr>
          <w:rFonts w:eastAsia="仿宋_GB2312" w:hint="eastAsia"/>
          <w:sz w:val="32"/>
          <w:szCs w:val="32"/>
        </w:rPr>
      </w:pPr>
    </w:p>
    <w:p w:rsidR="00AE2193" w:rsidRPr="00BA2E7A" w:rsidRDefault="00AE2193" w:rsidP="00BA2E7A">
      <w:pPr>
        <w:snapToGrid w:val="0"/>
        <w:spacing w:line="360" w:lineRule="auto"/>
        <w:ind w:firstLineChars="200" w:firstLine="640"/>
        <w:rPr>
          <w:rFonts w:eastAsia="仿宋_GB2312" w:hint="eastAsia"/>
          <w:sz w:val="32"/>
          <w:szCs w:val="32"/>
        </w:rPr>
      </w:pPr>
    </w:p>
    <w:p w:rsidR="00AE2193" w:rsidRPr="00BA2E7A" w:rsidRDefault="00AE2193">
      <w:pPr>
        <w:snapToGrid w:val="0"/>
        <w:spacing w:line="360" w:lineRule="auto"/>
        <w:ind w:firstLineChars="200" w:firstLine="640"/>
        <w:rPr>
          <w:rFonts w:eastAsia="仿宋_GB2312" w:hint="eastAsia"/>
          <w:sz w:val="32"/>
          <w:szCs w:val="32"/>
        </w:rPr>
      </w:pPr>
    </w:p>
    <w:p w:rsidR="00AE2193" w:rsidRPr="00BA2E7A" w:rsidRDefault="001843D9" w:rsidP="00BA2E7A">
      <w:pPr>
        <w:snapToGrid w:val="0"/>
        <w:spacing w:line="360" w:lineRule="auto"/>
        <w:jc w:val="right"/>
        <w:rPr>
          <w:rFonts w:eastAsia="仿宋_GB2312" w:hint="eastAsia"/>
          <w:sz w:val="32"/>
          <w:szCs w:val="32"/>
        </w:rPr>
      </w:pPr>
      <w:r w:rsidRPr="00BA2E7A">
        <w:rPr>
          <w:rFonts w:eastAsia="仿宋_GB2312" w:hint="eastAsia"/>
          <w:sz w:val="32"/>
          <w:szCs w:val="32"/>
        </w:rPr>
        <w:t>苏州市社会信用体系建设领导小组办公室</w:t>
      </w:r>
    </w:p>
    <w:p w:rsidR="00AE2193" w:rsidRPr="00BA2E7A" w:rsidRDefault="001843D9" w:rsidP="00BA2E7A">
      <w:pPr>
        <w:wordWrap w:val="0"/>
        <w:snapToGrid w:val="0"/>
        <w:spacing w:line="360" w:lineRule="auto"/>
        <w:jc w:val="right"/>
        <w:rPr>
          <w:rFonts w:eastAsia="仿宋_GB2312" w:hint="eastAsia"/>
          <w:sz w:val="32"/>
          <w:szCs w:val="32"/>
        </w:rPr>
      </w:pPr>
      <w:r w:rsidRPr="00BA2E7A">
        <w:rPr>
          <w:rFonts w:eastAsia="仿宋_GB2312" w:hint="eastAsia"/>
          <w:sz w:val="32"/>
          <w:szCs w:val="32"/>
        </w:rPr>
        <w:t>2020</w:t>
      </w:r>
      <w:r w:rsidRPr="00BA2E7A">
        <w:rPr>
          <w:rFonts w:eastAsia="仿宋_GB2312" w:hint="eastAsia"/>
          <w:sz w:val="32"/>
          <w:szCs w:val="32"/>
        </w:rPr>
        <w:t>年</w:t>
      </w:r>
      <w:r w:rsidRPr="00BA2E7A">
        <w:rPr>
          <w:rFonts w:eastAsia="仿宋_GB2312" w:hint="eastAsia"/>
          <w:sz w:val="32"/>
          <w:szCs w:val="32"/>
        </w:rPr>
        <w:t>3</w:t>
      </w:r>
      <w:r w:rsidRPr="00BA2E7A">
        <w:rPr>
          <w:rFonts w:eastAsia="仿宋_GB2312" w:hint="eastAsia"/>
          <w:sz w:val="32"/>
          <w:szCs w:val="32"/>
        </w:rPr>
        <w:t>月</w:t>
      </w:r>
      <w:r w:rsidRPr="00BA2E7A">
        <w:rPr>
          <w:rFonts w:eastAsia="仿宋_GB2312" w:hint="eastAsia"/>
          <w:sz w:val="32"/>
          <w:szCs w:val="32"/>
        </w:rPr>
        <w:t>24</w:t>
      </w:r>
      <w:r w:rsidRPr="00BA2E7A">
        <w:rPr>
          <w:rFonts w:eastAsia="仿宋_GB2312" w:hint="eastAsia"/>
          <w:sz w:val="32"/>
          <w:szCs w:val="32"/>
        </w:rPr>
        <w:t>日</w:t>
      </w:r>
      <w:r w:rsidR="00BA2E7A">
        <w:rPr>
          <w:rFonts w:eastAsia="仿宋_GB2312" w:hint="eastAsia"/>
          <w:sz w:val="32"/>
          <w:szCs w:val="32"/>
        </w:rPr>
        <w:t xml:space="preserve"> </w:t>
      </w:r>
      <w:r w:rsidR="00BA2E7A">
        <w:rPr>
          <w:rFonts w:eastAsia="仿宋_GB2312"/>
          <w:sz w:val="32"/>
          <w:szCs w:val="32"/>
        </w:rPr>
        <w:t xml:space="preserve">         </w:t>
      </w:r>
    </w:p>
    <w:p w:rsidR="00AE2193" w:rsidRPr="00BA2E7A" w:rsidRDefault="001843D9">
      <w:pPr>
        <w:widowControl/>
        <w:jc w:val="center"/>
        <w:rPr>
          <w:rFonts w:eastAsia="方正小标宋简体" w:hint="eastAsia"/>
          <w:sz w:val="44"/>
          <w:szCs w:val="44"/>
        </w:rPr>
      </w:pPr>
      <w:r w:rsidRPr="00BA2E7A">
        <w:rPr>
          <w:rFonts w:eastAsia="仿宋_GB2312" w:hint="eastAsia"/>
          <w:kern w:val="0"/>
          <w:sz w:val="44"/>
          <w:szCs w:val="44"/>
        </w:rPr>
        <w:br w:type="page"/>
      </w:r>
      <w:r w:rsidRPr="00BA2E7A">
        <w:rPr>
          <w:rFonts w:eastAsia="方正小标宋简体" w:hint="eastAsia"/>
          <w:sz w:val="44"/>
          <w:szCs w:val="44"/>
        </w:rPr>
        <w:lastRenderedPageBreak/>
        <w:t>苏州市</w:t>
      </w:r>
      <w:r w:rsidRPr="00BA2E7A">
        <w:rPr>
          <w:rFonts w:eastAsia="方正小标宋简体" w:hint="eastAsia"/>
          <w:sz w:val="44"/>
          <w:szCs w:val="44"/>
        </w:rPr>
        <w:t>2020</w:t>
      </w:r>
      <w:r w:rsidRPr="00BA2E7A">
        <w:rPr>
          <w:rFonts w:eastAsia="方正小标宋简体" w:hint="eastAsia"/>
          <w:sz w:val="44"/>
          <w:szCs w:val="44"/>
        </w:rPr>
        <w:t>年企业信用管理贯标</w:t>
      </w:r>
    </w:p>
    <w:p w:rsidR="00AE2193" w:rsidRPr="00BA2E7A" w:rsidRDefault="001843D9">
      <w:pPr>
        <w:adjustRightInd w:val="0"/>
        <w:snapToGrid w:val="0"/>
        <w:spacing w:line="560" w:lineRule="exact"/>
        <w:jc w:val="center"/>
        <w:rPr>
          <w:rFonts w:eastAsia="方正小标宋简体" w:hint="eastAsia"/>
          <w:sz w:val="44"/>
          <w:szCs w:val="44"/>
        </w:rPr>
      </w:pPr>
      <w:r w:rsidRPr="00BA2E7A">
        <w:rPr>
          <w:rFonts w:eastAsia="方正小标宋简体" w:hint="eastAsia"/>
          <w:sz w:val="44"/>
          <w:szCs w:val="44"/>
        </w:rPr>
        <w:t>和示范创建等工作方案</w:t>
      </w:r>
    </w:p>
    <w:p w:rsidR="00AE2193" w:rsidRPr="00BA2E7A" w:rsidRDefault="00AE2193">
      <w:pPr>
        <w:adjustRightInd w:val="0"/>
        <w:snapToGrid w:val="0"/>
        <w:spacing w:line="560" w:lineRule="exact"/>
        <w:ind w:firstLineChars="200" w:firstLine="880"/>
        <w:jc w:val="center"/>
        <w:rPr>
          <w:rFonts w:eastAsia="仿宋_GB2312" w:hint="eastAsia"/>
          <w:sz w:val="44"/>
          <w:szCs w:val="44"/>
        </w:rPr>
      </w:pP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根据省信用办《关于组织开展</w:t>
      </w:r>
      <w:r w:rsidRPr="00BA2E7A">
        <w:rPr>
          <w:rFonts w:eastAsia="仿宋_GB2312" w:hint="eastAsia"/>
          <w:sz w:val="32"/>
          <w:szCs w:val="32"/>
        </w:rPr>
        <w:t>2020</w:t>
      </w:r>
      <w:r w:rsidRPr="00BA2E7A">
        <w:rPr>
          <w:rFonts w:eastAsia="仿宋_GB2312" w:hint="eastAsia"/>
          <w:sz w:val="32"/>
          <w:szCs w:val="32"/>
        </w:rPr>
        <w:t>年度企业信用管理贯标和示范创建工作的通知》和《关于组织对省市信用管理示范企业开展复核评价工作的实施方案》要求，结合我市具体情况，特制定苏州市</w:t>
      </w:r>
      <w:r w:rsidRPr="00BA2E7A">
        <w:rPr>
          <w:rFonts w:eastAsia="仿宋_GB2312" w:hint="eastAsia"/>
          <w:sz w:val="32"/>
          <w:szCs w:val="32"/>
        </w:rPr>
        <w:t>2020</w:t>
      </w:r>
      <w:r w:rsidRPr="00BA2E7A">
        <w:rPr>
          <w:rFonts w:eastAsia="仿宋_GB2312" w:hint="eastAsia"/>
          <w:sz w:val="32"/>
          <w:szCs w:val="32"/>
        </w:rPr>
        <w:t>年信用管理贯标和示范创建等工作方案：</w:t>
      </w:r>
    </w:p>
    <w:p w:rsidR="00AE2193" w:rsidRPr="00BA2E7A" w:rsidRDefault="001843D9">
      <w:pPr>
        <w:adjustRightInd w:val="0"/>
        <w:snapToGrid w:val="0"/>
        <w:spacing w:line="560" w:lineRule="exact"/>
        <w:ind w:firstLineChars="200" w:firstLine="640"/>
        <w:rPr>
          <w:rFonts w:eastAsia="黑体" w:hint="eastAsia"/>
          <w:sz w:val="32"/>
          <w:szCs w:val="32"/>
        </w:rPr>
      </w:pPr>
      <w:r w:rsidRPr="00BA2E7A">
        <w:rPr>
          <w:rFonts w:eastAsia="黑体" w:hint="eastAsia"/>
          <w:sz w:val="32"/>
          <w:szCs w:val="32"/>
        </w:rPr>
        <w:t>一、工作目标</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2020</w:t>
      </w:r>
      <w:r w:rsidRPr="00BA2E7A">
        <w:rPr>
          <w:rFonts w:eastAsia="仿宋_GB2312" w:hint="eastAsia"/>
          <w:sz w:val="32"/>
          <w:szCs w:val="32"/>
        </w:rPr>
        <w:t>年，全市计划新增信用管理贯</w:t>
      </w:r>
      <w:proofErr w:type="gramStart"/>
      <w:r w:rsidRPr="00BA2E7A">
        <w:rPr>
          <w:rFonts w:eastAsia="仿宋_GB2312" w:hint="eastAsia"/>
          <w:sz w:val="32"/>
          <w:szCs w:val="32"/>
        </w:rPr>
        <w:t>标企业</w:t>
      </w:r>
      <w:proofErr w:type="gramEnd"/>
      <w:r w:rsidRPr="00BA2E7A">
        <w:rPr>
          <w:rFonts w:eastAsia="仿宋_GB2312" w:hint="eastAsia"/>
          <w:sz w:val="32"/>
          <w:szCs w:val="32"/>
        </w:rPr>
        <w:t>421</w:t>
      </w:r>
      <w:r w:rsidRPr="00BA2E7A">
        <w:rPr>
          <w:rFonts w:eastAsia="仿宋_GB2312" w:hint="eastAsia"/>
          <w:sz w:val="32"/>
          <w:szCs w:val="32"/>
        </w:rPr>
        <w:t>家，培育市级示范企业</w:t>
      </w:r>
      <w:r w:rsidRPr="00BA2E7A">
        <w:rPr>
          <w:rFonts w:eastAsia="仿宋_GB2312" w:hint="eastAsia"/>
          <w:sz w:val="32"/>
          <w:szCs w:val="32"/>
        </w:rPr>
        <w:t>49</w:t>
      </w:r>
      <w:r w:rsidRPr="00BA2E7A">
        <w:rPr>
          <w:rFonts w:eastAsia="仿宋_GB2312" w:hint="eastAsia"/>
          <w:sz w:val="32"/>
          <w:szCs w:val="32"/>
        </w:rPr>
        <w:t>家</w:t>
      </w:r>
      <w:r w:rsidR="00BA2E7A">
        <w:rPr>
          <w:rFonts w:eastAsia="仿宋" w:hint="eastAsia"/>
          <w:sz w:val="32"/>
          <w:szCs w:val="32"/>
        </w:rPr>
        <w:t>（</w:t>
      </w:r>
      <w:r w:rsidRPr="00BA2E7A">
        <w:rPr>
          <w:rFonts w:eastAsia="仿宋_GB2312" w:hint="eastAsia"/>
          <w:sz w:val="32"/>
          <w:szCs w:val="32"/>
        </w:rPr>
        <w:t>各县市区指标详见附件</w:t>
      </w:r>
      <w:r w:rsidR="00BA2E7A">
        <w:rPr>
          <w:rFonts w:eastAsia="仿宋" w:hint="eastAsia"/>
          <w:sz w:val="32"/>
          <w:szCs w:val="32"/>
        </w:rPr>
        <w:t>）</w:t>
      </w:r>
      <w:r w:rsidRPr="00BA2E7A">
        <w:rPr>
          <w:rFonts w:eastAsia="仿宋_GB2312" w:hint="eastAsia"/>
          <w:sz w:val="32"/>
          <w:szCs w:val="32"/>
        </w:rPr>
        <w:t>，省级示范企业</w:t>
      </w:r>
      <w:r w:rsidRPr="00BA2E7A">
        <w:rPr>
          <w:rFonts w:eastAsia="仿宋_GB2312" w:hint="eastAsia"/>
          <w:sz w:val="32"/>
          <w:szCs w:val="32"/>
        </w:rPr>
        <w:t>7</w:t>
      </w:r>
      <w:r w:rsidRPr="00BA2E7A">
        <w:rPr>
          <w:rFonts w:eastAsia="仿宋_GB2312" w:hint="eastAsia"/>
          <w:sz w:val="32"/>
          <w:szCs w:val="32"/>
        </w:rPr>
        <w:t>家。对</w:t>
      </w:r>
      <w:r w:rsidRPr="00BA2E7A">
        <w:rPr>
          <w:rFonts w:eastAsia="仿宋_GB2312" w:hint="eastAsia"/>
          <w:sz w:val="32"/>
          <w:szCs w:val="32"/>
        </w:rPr>
        <w:t>2012</w:t>
      </w:r>
      <w:r w:rsidRPr="00BA2E7A">
        <w:rPr>
          <w:rFonts w:eastAsia="仿宋_GB2312" w:hint="eastAsia"/>
          <w:sz w:val="32"/>
          <w:szCs w:val="32"/>
        </w:rPr>
        <w:t>、</w:t>
      </w:r>
      <w:r w:rsidRPr="00BA2E7A">
        <w:rPr>
          <w:rFonts w:eastAsia="仿宋_GB2312" w:hint="eastAsia"/>
          <w:sz w:val="32"/>
          <w:szCs w:val="32"/>
        </w:rPr>
        <w:t>2013</w:t>
      </w:r>
      <w:r w:rsidRPr="00BA2E7A">
        <w:rPr>
          <w:rFonts w:eastAsia="仿宋_GB2312" w:hint="eastAsia"/>
          <w:sz w:val="32"/>
          <w:szCs w:val="32"/>
        </w:rPr>
        <w:t>年度省、市两级信用管理示范企业开展复审。</w:t>
      </w:r>
    </w:p>
    <w:p w:rsidR="00AE2193" w:rsidRPr="00BA2E7A" w:rsidRDefault="001843D9">
      <w:pPr>
        <w:adjustRightInd w:val="0"/>
        <w:snapToGrid w:val="0"/>
        <w:spacing w:line="560" w:lineRule="exact"/>
        <w:ind w:firstLineChars="200" w:firstLine="640"/>
        <w:rPr>
          <w:rFonts w:eastAsia="黑体" w:hint="eastAsia"/>
          <w:sz w:val="32"/>
          <w:szCs w:val="32"/>
        </w:rPr>
      </w:pPr>
      <w:r w:rsidRPr="00BA2E7A">
        <w:rPr>
          <w:rFonts w:eastAsia="黑体" w:hint="eastAsia"/>
          <w:sz w:val="32"/>
          <w:szCs w:val="32"/>
        </w:rPr>
        <w:t>二、工作流程及时间进度安排</w:t>
      </w:r>
    </w:p>
    <w:p w:rsidR="00AE2193" w:rsidRPr="00BA2E7A" w:rsidRDefault="001843D9">
      <w:pPr>
        <w:adjustRightInd w:val="0"/>
        <w:snapToGrid w:val="0"/>
        <w:spacing w:line="560" w:lineRule="exact"/>
        <w:ind w:firstLineChars="200" w:firstLine="640"/>
        <w:rPr>
          <w:rFonts w:eastAsia="楷体_GB2312" w:hint="eastAsia"/>
          <w:sz w:val="32"/>
          <w:szCs w:val="32"/>
        </w:rPr>
      </w:pPr>
      <w:r w:rsidRPr="00BA2E7A">
        <w:rPr>
          <w:rFonts w:eastAsia="楷体_GB2312" w:hint="eastAsia"/>
          <w:sz w:val="32"/>
          <w:szCs w:val="32"/>
        </w:rPr>
        <w:t>（一）企业贯标工作</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1</w:t>
      </w:r>
      <w:r w:rsidRPr="00BA2E7A">
        <w:rPr>
          <w:rFonts w:eastAsia="仿宋_GB2312" w:hint="eastAsia"/>
          <w:sz w:val="32"/>
          <w:szCs w:val="32"/>
        </w:rPr>
        <w:t>．制定贯标计划。</w:t>
      </w:r>
      <w:r w:rsidRPr="00BA2E7A">
        <w:rPr>
          <w:rFonts w:eastAsia="仿宋_GB2312" w:hint="eastAsia"/>
          <w:sz w:val="32"/>
          <w:szCs w:val="32"/>
        </w:rPr>
        <w:t>3</w:t>
      </w:r>
      <w:r w:rsidRPr="00BA2E7A">
        <w:rPr>
          <w:rFonts w:eastAsia="仿宋_GB2312" w:hint="eastAsia"/>
          <w:sz w:val="32"/>
          <w:szCs w:val="32"/>
        </w:rPr>
        <w:t>月底前，市</w:t>
      </w:r>
      <w:r w:rsidRPr="00BA2E7A">
        <w:rPr>
          <w:rFonts w:eastAsia="仿宋_GB2312" w:hint="eastAsia"/>
          <w:sz w:val="32"/>
          <w:szCs w:val="32"/>
        </w:rPr>
        <w:t>信用办</w:t>
      </w:r>
      <w:r w:rsidRPr="00BA2E7A">
        <w:rPr>
          <w:rFonts w:eastAsia="仿宋_GB2312" w:hint="eastAsia"/>
          <w:sz w:val="32"/>
          <w:szCs w:val="32"/>
        </w:rPr>
        <w:t>会同各市、区拟定并印发《苏州市</w:t>
      </w:r>
      <w:r w:rsidRPr="00BA2E7A">
        <w:rPr>
          <w:rFonts w:eastAsia="仿宋_GB2312" w:hint="eastAsia"/>
          <w:sz w:val="32"/>
          <w:szCs w:val="32"/>
        </w:rPr>
        <w:t>2020</w:t>
      </w:r>
      <w:r w:rsidRPr="00BA2E7A">
        <w:rPr>
          <w:rFonts w:eastAsia="仿宋_GB2312" w:hint="eastAsia"/>
          <w:sz w:val="32"/>
          <w:szCs w:val="32"/>
        </w:rPr>
        <w:t>年企业信用管理贯标和示范创建等工作方案》。</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2</w:t>
      </w:r>
      <w:r w:rsidRPr="00BA2E7A">
        <w:rPr>
          <w:rFonts w:eastAsia="仿宋_GB2312" w:hint="eastAsia"/>
          <w:sz w:val="32"/>
          <w:szCs w:val="32"/>
        </w:rPr>
        <w:t>．遴选辅导机构。请各市、区于</w:t>
      </w:r>
      <w:r w:rsidRPr="00BA2E7A">
        <w:rPr>
          <w:rFonts w:eastAsia="仿宋_GB2312" w:hint="eastAsia"/>
          <w:b/>
          <w:sz w:val="32"/>
          <w:szCs w:val="32"/>
        </w:rPr>
        <w:t>4</w:t>
      </w:r>
      <w:r w:rsidRPr="00BA2E7A">
        <w:rPr>
          <w:rFonts w:eastAsia="仿宋_GB2312" w:hint="eastAsia"/>
          <w:b/>
          <w:sz w:val="32"/>
          <w:szCs w:val="32"/>
        </w:rPr>
        <w:t>月</w:t>
      </w:r>
      <w:r w:rsidRPr="00BA2E7A">
        <w:rPr>
          <w:rFonts w:eastAsia="仿宋_GB2312" w:hint="eastAsia"/>
          <w:b/>
          <w:sz w:val="32"/>
          <w:szCs w:val="32"/>
        </w:rPr>
        <w:t>10</w:t>
      </w:r>
      <w:r w:rsidRPr="00BA2E7A">
        <w:rPr>
          <w:rFonts w:eastAsia="仿宋_GB2312" w:hint="eastAsia"/>
          <w:b/>
          <w:sz w:val="32"/>
          <w:szCs w:val="32"/>
        </w:rPr>
        <w:t>日</w:t>
      </w:r>
      <w:r w:rsidRPr="00BA2E7A">
        <w:rPr>
          <w:rFonts w:eastAsia="仿宋_GB2312" w:hint="eastAsia"/>
          <w:sz w:val="32"/>
          <w:szCs w:val="32"/>
        </w:rPr>
        <w:t>前，将本地计划实施贯</w:t>
      </w:r>
      <w:proofErr w:type="gramStart"/>
      <w:r w:rsidRPr="00BA2E7A">
        <w:rPr>
          <w:rFonts w:eastAsia="仿宋_GB2312" w:hint="eastAsia"/>
          <w:sz w:val="32"/>
          <w:szCs w:val="32"/>
        </w:rPr>
        <w:t>标企业</w:t>
      </w:r>
      <w:proofErr w:type="gramEnd"/>
      <w:r w:rsidRPr="00BA2E7A">
        <w:rPr>
          <w:rFonts w:eastAsia="仿宋_GB2312" w:hint="eastAsia"/>
          <w:sz w:val="32"/>
          <w:szCs w:val="32"/>
        </w:rPr>
        <w:t>数量及委托的信用服务机构名称报送市</w:t>
      </w:r>
      <w:r w:rsidRPr="00BA2E7A">
        <w:rPr>
          <w:rFonts w:eastAsia="仿宋_GB2312" w:hint="eastAsia"/>
          <w:sz w:val="32"/>
          <w:szCs w:val="32"/>
        </w:rPr>
        <w:t>信用办</w:t>
      </w:r>
      <w:r w:rsidRPr="00BA2E7A">
        <w:rPr>
          <w:rFonts w:eastAsia="仿宋_GB2312" w:hint="eastAsia"/>
          <w:sz w:val="32"/>
          <w:szCs w:val="32"/>
        </w:rPr>
        <w:t>，贯标辅导费用由省专项资金支出，不得向企业收取任何费用。</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3</w:t>
      </w:r>
      <w:r w:rsidRPr="00BA2E7A">
        <w:rPr>
          <w:rFonts w:eastAsia="仿宋_GB2312" w:hint="eastAsia"/>
          <w:sz w:val="32"/>
          <w:szCs w:val="32"/>
        </w:rPr>
        <w:t>．发放辅导材料。贯标工作所需的《江苏省企业信用管理贯标指南（修订版）》等辅导材料，由省</w:t>
      </w:r>
      <w:r w:rsidRPr="00BA2E7A">
        <w:rPr>
          <w:rFonts w:eastAsia="仿宋_GB2312" w:hint="eastAsia"/>
          <w:sz w:val="32"/>
          <w:szCs w:val="32"/>
        </w:rPr>
        <w:t>信用办</w:t>
      </w:r>
      <w:r w:rsidRPr="00BA2E7A">
        <w:rPr>
          <w:rFonts w:eastAsia="仿宋_GB2312" w:hint="eastAsia"/>
          <w:sz w:val="32"/>
          <w:szCs w:val="32"/>
        </w:rPr>
        <w:t>根据各设区市报送计划数免费发放（每家企业</w:t>
      </w:r>
      <w:r w:rsidRPr="00BA2E7A">
        <w:rPr>
          <w:rFonts w:eastAsia="仿宋_GB2312" w:hint="eastAsia"/>
          <w:sz w:val="32"/>
          <w:szCs w:val="32"/>
        </w:rPr>
        <w:t>1</w:t>
      </w:r>
      <w:r w:rsidRPr="00BA2E7A">
        <w:rPr>
          <w:rFonts w:eastAsia="仿宋_GB2312" w:hint="eastAsia"/>
          <w:sz w:val="32"/>
          <w:szCs w:val="32"/>
        </w:rPr>
        <w:t>本，电子版可从“信用江苏网站”</w:t>
      </w:r>
      <w:r w:rsidRPr="00BA2E7A">
        <w:rPr>
          <w:rFonts w:eastAsia="仿宋_GB2312" w:hint="eastAsia"/>
          <w:sz w:val="32"/>
          <w:szCs w:val="32"/>
        </w:rPr>
        <w:lastRenderedPageBreak/>
        <w:t>下载）。</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4</w:t>
      </w:r>
      <w:r w:rsidRPr="00BA2E7A">
        <w:rPr>
          <w:rFonts w:eastAsia="仿宋_GB2312" w:hint="eastAsia"/>
          <w:sz w:val="32"/>
          <w:szCs w:val="32"/>
        </w:rPr>
        <w:t>．组织企业贯标。必须确保有如下环节：企业自查、信用审查、信用服务机构辅导（可以集中辅导、</w:t>
      </w:r>
      <w:proofErr w:type="gramStart"/>
      <w:r w:rsidRPr="00BA2E7A">
        <w:rPr>
          <w:rFonts w:eastAsia="仿宋_GB2312" w:hint="eastAsia"/>
          <w:sz w:val="32"/>
          <w:szCs w:val="32"/>
        </w:rPr>
        <w:t>探索线</w:t>
      </w:r>
      <w:proofErr w:type="gramEnd"/>
      <w:r w:rsidRPr="00BA2E7A">
        <w:rPr>
          <w:rFonts w:eastAsia="仿宋_GB2312" w:hint="eastAsia"/>
          <w:sz w:val="32"/>
          <w:szCs w:val="32"/>
        </w:rPr>
        <w:t>上辅导）、</w:t>
      </w:r>
      <w:r w:rsidRPr="00BA2E7A">
        <w:rPr>
          <w:rFonts w:eastAsia="仿宋_GB2312" w:hint="eastAsia"/>
          <w:sz w:val="32"/>
          <w:szCs w:val="32"/>
        </w:rPr>
        <w:t>各市、区组织</w:t>
      </w:r>
      <w:r w:rsidRPr="00BA2E7A">
        <w:rPr>
          <w:rFonts w:eastAsia="仿宋_GB2312" w:hint="eastAsia"/>
          <w:sz w:val="32"/>
          <w:szCs w:val="32"/>
        </w:rPr>
        <w:t>验收等，鼓励信用服务机构针对企业进行个性化辅导并提供相应信用服务。贯标工作务必保证质量，同时做好资料存档工作。</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5</w:t>
      </w:r>
      <w:r w:rsidRPr="00BA2E7A">
        <w:rPr>
          <w:rFonts w:eastAsia="仿宋_GB2312" w:hint="eastAsia"/>
          <w:sz w:val="32"/>
          <w:szCs w:val="32"/>
        </w:rPr>
        <w:t>．发文认定及发证。请市、区于</w:t>
      </w:r>
      <w:r w:rsidRPr="00BA2E7A">
        <w:rPr>
          <w:rFonts w:eastAsia="仿宋_GB2312" w:hint="eastAsia"/>
          <w:b/>
          <w:sz w:val="32"/>
          <w:szCs w:val="32"/>
        </w:rPr>
        <w:t>8</w:t>
      </w:r>
      <w:r w:rsidRPr="00BA2E7A">
        <w:rPr>
          <w:rFonts w:eastAsia="仿宋_GB2312" w:hint="eastAsia"/>
          <w:b/>
          <w:sz w:val="32"/>
          <w:szCs w:val="32"/>
        </w:rPr>
        <w:t>月</w:t>
      </w:r>
      <w:r w:rsidRPr="00BA2E7A">
        <w:rPr>
          <w:rFonts w:eastAsia="仿宋_GB2312" w:hint="eastAsia"/>
          <w:b/>
          <w:sz w:val="32"/>
          <w:szCs w:val="32"/>
        </w:rPr>
        <w:t>31</w:t>
      </w:r>
      <w:r w:rsidRPr="00BA2E7A">
        <w:rPr>
          <w:rFonts w:eastAsia="仿宋_GB2312" w:hint="eastAsia"/>
          <w:b/>
          <w:sz w:val="32"/>
          <w:szCs w:val="32"/>
        </w:rPr>
        <w:t>日</w:t>
      </w:r>
      <w:r w:rsidRPr="00BA2E7A">
        <w:rPr>
          <w:rFonts w:eastAsia="仿宋_GB2312" w:hint="eastAsia"/>
          <w:sz w:val="32"/>
          <w:szCs w:val="32"/>
        </w:rPr>
        <w:t>前，组织完成企业信用管理贯标验收工作，将“贯标企业信息汇总表”、“验收汇总表”（电子版）报送市信用办，由市</w:t>
      </w:r>
      <w:r w:rsidRPr="00BA2E7A">
        <w:rPr>
          <w:rFonts w:eastAsia="仿宋_GB2312" w:hint="eastAsia"/>
          <w:sz w:val="32"/>
          <w:szCs w:val="32"/>
        </w:rPr>
        <w:t>信用办</w:t>
      </w:r>
      <w:r w:rsidRPr="00BA2E7A">
        <w:rPr>
          <w:rFonts w:eastAsia="仿宋_GB2312" w:hint="eastAsia"/>
          <w:sz w:val="32"/>
          <w:szCs w:val="32"/>
        </w:rPr>
        <w:t>予以发文认定并报送省</w:t>
      </w:r>
      <w:r w:rsidRPr="00BA2E7A">
        <w:rPr>
          <w:rFonts w:eastAsia="仿宋_GB2312" w:hint="eastAsia"/>
          <w:sz w:val="32"/>
          <w:szCs w:val="32"/>
        </w:rPr>
        <w:t>信用办</w:t>
      </w:r>
      <w:r w:rsidRPr="00BA2E7A">
        <w:rPr>
          <w:rFonts w:eastAsia="仿宋_GB2312" w:hint="eastAsia"/>
          <w:sz w:val="32"/>
          <w:szCs w:val="32"/>
        </w:rPr>
        <w:t>，省</w:t>
      </w:r>
      <w:r w:rsidRPr="00BA2E7A">
        <w:rPr>
          <w:rFonts w:eastAsia="仿宋_GB2312" w:hint="eastAsia"/>
          <w:sz w:val="32"/>
          <w:szCs w:val="32"/>
        </w:rPr>
        <w:t>信用办</w:t>
      </w:r>
      <w:r w:rsidRPr="00BA2E7A">
        <w:rPr>
          <w:rFonts w:eastAsia="仿宋_GB2312" w:hint="eastAsia"/>
          <w:sz w:val="32"/>
          <w:szCs w:val="32"/>
        </w:rPr>
        <w:t>将统一印制贯</w:t>
      </w:r>
      <w:r w:rsidRPr="00BA2E7A">
        <w:rPr>
          <w:rFonts w:eastAsia="仿宋_GB2312" w:hint="eastAsia"/>
          <w:sz w:val="32"/>
          <w:szCs w:val="32"/>
        </w:rPr>
        <w:t>标证书并寄发。</w:t>
      </w:r>
    </w:p>
    <w:p w:rsidR="00AE2193" w:rsidRPr="00BA2E7A" w:rsidRDefault="001843D9">
      <w:pPr>
        <w:adjustRightInd w:val="0"/>
        <w:snapToGrid w:val="0"/>
        <w:spacing w:line="560" w:lineRule="exact"/>
        <w:ind w:firstLineChars="200" w:firstLine="640"/>
        <w:rPr>
          <w:rFonts w:eastAsia="楷体_GB2312" w:hint="eastAsia"/>
          <w:sz w:val="32"/>
          <w:szCs w:val="32"/>
        </w:rPr>
      </w:pPr>
      <w:r w:rsidRPr="00BA2E7A">
        <w:rPr>
          <w:rFonts w:eastAsia="楷体_GB2312" w:hint="eastAsia"/>
          <w:sz w:val="32"/>
          <w:szCs w:val="32"/>
        </w:rPr>
        <w:t>（二）市级示范企业创建和认定</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1</w:t>
      </w:r>
      <w:r w:rsidRPr="00BA2E7A">
        <w:rPr>
          <w:rFonts w:eastAsia="仿宋_GB2312" w:hint="eastAsia"/>
          <w:sz w:val="32"/>
          <w:szCs w:val="32"/>
        </w:rPr>
        <w:t>．推荐企业申报。各市、区在</w:t>
      </w:r>
      <w:r w:rsidRPr="00BA2E7A">
        <w:rPr>
          <w:rFonts w:eastAsia="仿宋_GB2312" w:hint="eastAsia"/>
          <w:sz w:val="32"/>
          <w:szCs w:val="32"/>
        </w:rPr>
        <w:t>2019</w:t>
      </w:r>
      <w:r w:rsidRPr="00BA2E7A">
        <w:rPr>
          <w:rFonts w:eastAsia="仿宋_GB2312" w:hint="eastAsia"/>
          <w:sz w:val="32"/>
          <w:szCs w:val="32"/>
        </w:rPr>
        <w:t>年度（含）之前通过贯标验收的企业中，择优推荐申报市级信用管理示范企业，经企业自主查询三年内无重大失信记录的，由企业自主选择经备案的信用服务机构为其提供</w:t>
      </w:r>
      <w:r w:rsidRPr="00BA2E7A">
        <w:rPr>
          <w:rFonts w:eastAsia="仿宋_GB2312" w:hint="eastAsia"/>
          <w:bCs/>
          <w:sz w:val="32"/>
          <w:szCs w:val="32"/>
        </w:rPr>
        <w:t>信用管理咨询和评价服务</w:t>
      </w:r>
      <w:r w:rsidRPr="00BA2E7A">
        <w:rPr>
          <w:rFonts w:eastAsia="仿宋_GB2312" w:hint="eastAsia"/>
          <w:sz w:val="32"/>
          <w:szCs w:val="32"/>
        </w:rPr>
        <w:t>，</w:t>
      </w:r>
      <w:r w:rsidRPr="00BA2E7A">
        <w:rPr>
          <w:rFonts w:eastAsia="仿宋_GB2312" w:hint="eastAsia"/>
          <w:sz w:val="32"/>
          <w:szCs w:val="32"/>
        </w:rPr>
        <w:t>并</w:t>
      </w:r>
      <w:r w:rsidRPr="00BA2E7A">
        <w:rPr>
          <w:rFonts w:eastAsia="仿宋_GB2312" w:hint="eastAsia"/>
          <w:sz w:val="32"/>
          <w:szCs w:val="32"/>
        </w:rPr>
        <w:t>签订服务协议（跟踪辅导服务时间应不少于半年，协议需报</w:t>
      </w:r>
      <w:r w:rsidRPr="00BA2E7A">
        <w:rPr>
          <w:rFonts w:eastAsia="仿宋_GB2312" w:hint="eastAsia"/>
          <w:sz w:val="32"/>
          <w:szCs w:val="32"/>
        </w:rPr>
        <w:t>各</w:t>
      </w:r>
      <w:r w:rsidRPr="00BA2E7A">
        <w:rPr>
          <w:rFonts w:eastAsia="仿宋_GB2312" w:hint="eastAsia"/>
          <w:sz w:val="32"/>
          <w:szCs w:val="32"/>
        </w:rPr>
        <w:t>市、区</w:t>
      </w:r>
      <w:r w:rsidRPr="00BA2E7A">
        <w:rPr>
          <w:rFonts w:eastAsia="仿宋_GB2312" w:hint="eastAsia"/>
          <w:sz w:val="32"/>
          <w:szCs w:val="32"/>
        </w:rPr>
        <w:t>信用办</w:t>
      </w:r>
      <w:r w:rsidRPr="00BA2E7A">
        <w:rPr>
          <w:rFonts w:eastAsia="仿宋_GB2312" w:hint="eastAsia"/>
          <w:sz w:val="32"/>
          <w:szCs w:val="32"/>
        </w:rPr>
        <w:t>备案），各市、区</w:t>
      </w:r>
      <w:r w:rsidRPr="00BA2E7A">
        <w:rPr>
          <w:rFonts w:eastAsia="仿宋_GB2312" w:hint="eastAsia"/>
          <w:sz w:val="32"/>
          <w:szCs w:val="32"/>
        </w:rPr>
        <w:t>信用办</w:t>
      </w:r>
      <w:r w:rsidRPr="00BA2E7A">
        <w:rPr>
          <w:rFonts w:eastAsia="仿宋_GB2312" w:hint="eastAsia"/>
          <w:sz w:val="32"/>
          <w:szCs w:val="32"/>
        </w:rPr>
        <w:t>于</w:t>
      </w:r>
      <w:r w:rsidRPr="00BA2E7A">
        <w:rPr>
          <w:rFonts w:eastAsia="仿宋_GB2312" w:hint="eastAsia"/>
          <w:b/>
          <w:sz w:val="32"/>
          <w:szCs w:val="32"/>
        </w:rPr>
        <w:t>4</w:t>
      </w:r>
      <w:r w:rsidRPr="00BA2E7A">
        <w:rPr>
          <w:rFonts w:eastAsia="仿宋_GB2312" w:hint="eastAsia"/>
          <w:b/>
          <w:sz w:val="32"/>
          <w:szCs w:val="32"/>
        </w:rPr>
        <w:t>月</w:t>
      </w:r>
      <w:r w:rsidRPr="00BA2E7A">
        <w:rPr>
          <w:rFonts w:eastAsia="仿宋_GB2312" w:hint="eastAsia"/>
          <w:b/>
          <w:sz w:val="32"/>
          <w:szCs w:val="32"/>
        </w:rPr>
        <w:t>30</w:t>
      </w:r>
      <w:r w:rsidRPr="00BA2E7A">
        <w:rPr>
          <w:rFonts w:eastAsia="仿宋_GB2312" w:hint="eastAsia"/>
          <w:b/>
          <w:sz w:val="32"/>
          <w:szCs w:val="32"/>
        </w:rPr>
        <w:t>日</w:t>
      </w:r>
      <w:r w:rsidRPr="00BA2E7A">
        <w:rPr>
          <w:rFonts w:eastAsia="仿宋_GB2312" w:hint="eastAsia"/>
          <w:sz w:val="32"/>
          <w:szCs w:val="32"/>
        </w:rPr>
        <w:t>前将</w:t>
      </w:r>
      <w:r w:rsidRPr="00BA2E7A">
        <w:rPr>
          <w:rFonts w:eastAsia="仿宋_GB2312" w:hint="eastAsia"/>
          <w:sz w:val="32"/>
          <w:szCs w:val="32"/>
        </w:rPr>
        <w:t>申报企业</w:t>
      </w:r>
      <w:r w:rsidRPr="00BA2E7A">
        <w:rPr>
          <w:rFonts w:eastAsia="仿宋_GB2312" w:hint="eastAsia"/>
          <w:sz w:val="32"/>
          <w:szCs w:val="32"/>
        </w:rPr>
        <w:t>名单及对应辅导机构</w:t>
      </w:r>
      <w:r w:rsidRPr="00BA2E7A">
        <w:rPr>
          <w:rFonts w:eastAsia="仿宋_GB2312" w:hint="eastAsia"/>
          <w:sz w:val="32"/>
          <w:szCs w:val="32"/>
        </w:rPr>
        <w:t>汇总</w:t>
      </w:r>
      <w:r w:rsidRPr="00BA2E7A">
        <w:rPr>
          <w:rFonts w:eastAsia="仿宋_GB2312" w:hint="eastAsia"/>
          <w:sz w:val="32"/>
          <w:szCs w:val="32"/>
        </w:rPr>
        <w:t>报市</w:t>
      </w:r>
      <w:r w:rsidRPr="00BA2E7A">
        <w:rPr>
          <w:rFonts w:eastAsia="仿宋_GB2312" w:hint="eastAsia"/>
          <w:sz w:val="32"/>
          <w:szCs w:val="32"/>
        </w:rPr>
        <w:t>信用办</w:t>
      </w:r>
      <w:r w:rsidRPr="00BA2E7A">
        <w:rPr>
          <w:rFonts w:eastAsia="仿宋_GB2312" w:hint="eastAsia"/>
          <w:sz w:val="32"/>
          <w:szCs w:val="32"/>
        </w:rPr>
        <w:t>。</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2</w:t>
      </w:r>
      <w:r w:rsidRPr="00BA2E7A">
        <w:rPr>
          <w:rFonts w:eastAsia="仿宋_GB2312" w:hint="eastAsia"/>
          <w:sz w:val="32"/>
          <w:szCs w:val="32"/>
        </w:rPr>
        <w:t>．开展辅导和评价。市级示范企业创建要确保有如下环节：企业自愿申报、信用审查、信用服务机构辅导、信用承诺、</w:t>
      </w:r>
      <w:r w:rsidRPr="00BA2E7A">
        <w:rPr>
          <w:rFonts w:eastAsia="仿宋_GB2312" w:hint="eastAsia"/>
          <w:sz w:val="32"/>
          <w:szCs w:val="32"/>
        </w:rPr>
        <w:t>提交验收申请、信用服务机构现场评估认定、市</w:t>
      </w:r>
      <w:r w:rsidRPr="00BA2E7A">
        <w:rPr>
          <w:rFonts w:eastAsia="仿宋_GB2312" w:hint="eastAsia"/>
          <w:sz w:val="32"/>
          <w:szCs w:val="32"/>
        </w:rPr>
        <w:t>信用办</w:t>
      </w:r>
      <w:r w:rsidRPr="00BA2E7A">
        <w:rPr>
          <w:rFonts w:eastAsia="仿宋_GB2312" w:hint="eastAsia"/>
          <w:sz w:val="32"/>
          <w:szCs w:val="32"/>
        </w:rPr>
        <w:t>认定等环节。</w:t>
      </w:r>
      <w:r w:rsidRPr="00BA2E7A">
        <w:rPr>
          <w:rFonts w:eastAsia="仿宋_GB2312" w:hint="eastAsia"/>
          <w:bCs/>
          <w:sz w:val="32"/>
          <w:szCs w:val="32"/>
        </w:rPr>
        <w:t>信用服务机构对企业开展信用管理咨询和辅导，需出具</w:t>
      </w:r>
      <w:r w:rsidRPr="00BA2E7A">
        <w:rPr>
          <w:rFonts w:eastAsia="仿宋_GB2312" w:hint="eastAsia"/>
          <w:sz w:val="32"/>
          <w:szCs w:val="32"/>
        </w:rPr>
        <w:t>企业信用</w:t>
      </w:r>
      <w:r w:rsidRPr="00BA2E7A">
        <w:rPr>
          <w:rFonts w:eastAsia="仿宋_GB2312" w:hint="eastAsia"/>
          <w:sz w:val="32"/>
          <w:szCs w:val="32"/>
        </w:rPr>
        <w:lastRenderedPageBreak/>
        <w:t>管理评价报告，指导和协助企业完成申报材料的准备工作。市级示范创建和认定工作务必保证质量，辅导和评估认定要做好台</w:t>
      </w:r>
      <w:proofErr w:type="gramStart"/>
      <w:r w:rsidRPr="00BA2E7A">
        <w:rPr>
          <w:rFonts w:eastAsia="仿宋_GB2312" w:hint="eastAsia"/>
          <w:sz w:val="32"/>
          <w:szCs w:val="32"/>
        </w:rPr>
        <w:t>账资料</w:t>
      </w:r>
      <w:proofErr w:type="gramEnd"/>
      <w:r w:rsidRPr="00BA2E7A">
        <w:rPr>
          <w:rFonts w:eastAsia="仿宋_GB2312" w:hint="eastAsia"/>
          <w:sz w:val="32"/>
          <w:szCs w:val="32"/>
        </w:rPr>
        <w:t>存档工作。</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3</w:t>
      </w:r>
      <w:r w:rsidRPr="00BA2E7A">
        <w:rPr>
          <w:rFonts w:eastAsia="仿宋_GB2312" w:hint="eastAsia"/>
          <w:sz w:val="32"/>
          <w:szCs w:val="32"/>
        </w:rPr>
        <w:t>．组织验收和发文认定。</w:t>
      </w:r>
      <w:r w:rsidRPr="00BA2E7A">
        <w:rPr>
          <w:rFonts w:eastAsia="仿宋_GB2312" w:hint="eastAsia"/>
          <w:b/>
          <w:sz w:val="32"/>
          <w:szCs w:val="32"/>
        </w:rPr>
        <w:t>9</w:t>
      </w:r>
      <w:r w:rsidRPr="00BA2E7A">
        <w:rPr>
          <w:rFonts w:eastAsia="仿宋_GB2312" w:hint="eastAsia"/>
          <w:b/>
          <w:sz w:val="32"/>
          <w:szCs w:val="32"/>
        </w:rPr>
        <w:t>月</w:t>
      </w:r>
      <w:r w:rsidRPr="00BA2E7A">
        <w:rPr>
          <w:rFonts w:eastAsia="仿宋_GB2312" w:hint="eastAsia"/>
          <w:b/>
          <w:sz w:val="32"/>
          <w:szCs w:val="32"/>
        </w:rPr>
        <w:t>30</w:t>
      </w:r>
      <w:r w:rsidRPr="00BA2E7A">
        <w:rPr>
          <w:rFonts w:eastAsia="仿宋_GB2312" w:hint="eastAsia"/>
          <w:b/>
          <w:sz w:val="32"/>
          <w:szCs w:val="32"/>
        </w:rPr>
        <w:t>日</w:t>
      </w:r>
      <w:r w:rsidRPr="00BA2E7A">
        <w:rPr>
          <w:rFonts w:eastAsia="仿宋_GB2312" w:hint="eastAsia"/>
          <w:sz w:val="32"/>
          <w:szCs w:val="32"/>
        </w:rPr>
        <w:t>前，市</w:t>
      </w:r>
      <w:r w:rsidRPr="00BA2E7A">
        <w:rPr>
          <w:rFonts w:eastAsia="仿宋_GB2312" w:hint="eastAsia"/>
          <w:sz w:val="32"/>
          <w:szCs w:val="32"/>
        </w:rPr>
        <w:t>信用办</w:t>
      </w:r>
      <w:r w:rsidRPr="00BA2E7A">
        <w:rPr>
          <w:rFonts w:eastAsia="仿宋_GB2312" w:hint="eastAsia"/>
          <w:sz w:val="32"/>
          <w:szCs w:val="32"/>
        </w:rPr>
        <w:t>将委托第三方信用服务机构对市级示范</w:t>
      </w:r>
      <w:r w:rsidRPr="00BA2E7A">
        <w:rPr>
          <w:rFonts w:eastAsia="仿宋_GB2312" w:hint="eastAsia"/>
          <w:sz w:val="32"/>
          <w:szCs w:val="32"/>
        </w:rPr>
        <w:t>申报</w:t>
      </w:r>
      <w:r w:rsidRPr="00BA2E7A">
        <w:rPr>
          <w:rFonts w:eastAsia="仿宋_GB2312" w:hint="eastAsia"/>
          <w:sz w:val="32"/>
          <w:szCs w:val="32"/>
        </w:rPr>
        <w:t>企业开展现场评价认定，对通过认定的企业经公示后予以发文并报送至省</w:t>
      </w:r>
      <w:r w:rsidRPr="00BA2E7A">
        <w:rPr>
          <w:rFonts w:eastAsia="仿宋_GB2312" w:hint="eastAsia"/>
          <w:sz w:val="32"/>
          <w:szCs w:val="32"/>
        </w:rPr>
        <w:t>信用办</w:t>
      </w:r>
      <w:r w:rsidRPr="00BA2E7A">
        <w:rPr>
          <w:rFonts w:eastAsia="仿宋_GB2312" w:hint="eastAsia"/>
          <w:sz w:val="32"/>
          <w:szCs w:val="32"/>
        </w:rPr>
        <w:t>，由省</w:t>
      </w:r>
      <w:r w:rsidRPr="00BA2E7A">
        <w:rPr>
          <w:rFonts w:eastAsia="仿宋_GB2312" w:hint="eastAsia"/>
          <w:sz w:val="32"/>
          <w:szCs w:val="32"/>
        </w:rPr>
        <w:t>信用办</w:t>
      </w:r>
      <w:r w:rsidRPr="00BA2E7A">
        <w:rPr>
          <w:rFonts w:eastAsia="仿宋_GB2312" w:hint="eastAsia"/>
          <w:sz w:val="32"/>
          <w:szCs w:val="32"/>
        </w:rPr>
        <w:t>统一制作证书和铜牌，经市</w:t>
      </w:r>
      <w:r w:rsidRPr="00BA2E7A">
        <w:rPr>
          <w:rFonts w:eastAsia="仿宋_GB2312" w:hint="eastAsia"/>
          <w:sz w:val="32"/>
          <w:szCs w:val="32"/>
        </w:rPr>
        <w:t>信用办</w:t>
      </w:r>
      <w:r w:rsidRPr="00BA2E7A">
        <w:rPr>
          <w:rFonts w:eastAsia="仿宋_GB2312" w:hint="eastAsia"/>
          <w:sz w:val="32"/>
          <w:szCs w:val="32"/>
        </w:rPr>
        <w:t>盖章后分发给企业。</w:t>
      </w:r>
    </w:p>
    <w:p w:rsidR="00AE2193" w:rsidRPr="00BA2E7A" w:rsidRDefault="001843D9">
      <w:pPr>
        <w:adjustRightInd w:val="0"/>
        <w:snapToGrid w:val="0"/>
        <w:spacing w:line="560" w:lineRule="exact"/>
        <w:ind w:firstLineChars="200" w:firstLine="640"/>
        <w:rPr>
          <w:rFonts w:eastAsia="楷体_GB2312" w:hint="eastAsia"/>
          <w:sz w:val="32"/>
          <w:szCs w:val="32"/>
        </w:rPr>
      </w:pPr>
      <w:r w:rsidRPr="00BA2E7A">
        <w:rPr>
          <w:rFonts w:eastAsia="楷体_GB2312" w:hint="eastAsia"/>
          <w:sz w:val="32"/>
          <w:szCs w:val="32"/>
        </w:rPr>
        <w:t>（三）省级示范企业推荐和辅导</w:t>
      </w:r>
    </w:p>
    <w:p w:rsidR="00AE2193" w:rsidRPr="00BA2E7A" w:rsidRDefault="001843D9">
      <w:pPr>
        <w:spacing w:line="587" w:lineRule="exact"/>
        <w:ind w:firstLineChars="200" w:firstLine="640"/>
        <w:rPr>
          <w:rFonts w:eastAsia="仿宋_GB2312" w:hint="eastAsia"/>
          <w:sz w:val="32"/>
          <w:szCs w:val="32"/>
        </w:rPr>
      </w:pPr>
      <w:r w:rsidRPr="00BA2E7A">
        <w:rPr>
          <w:rFonts w:eastAsia="仿宋_GB2312" w:hint="eastAsia"/>
          <w:sz w:val="32"/>
          <w:szCs w:val="32"/>
        </w:rPr>
        <w:t>1</w:t>
      </w:r>
      <w:r w:rsidRPr="00BA2E7A">
        <w:rPr>
          <w:rFonts w:eastAsia="仿宋_GB2312" w:hint="eastAsia"/>
          <w:sz w:val="32"/>
          <w:szCs w:val="32"/>
        </w:rPr>
        <w:t>．择优辅导推荐企业。各市、区在</w:t>
      </w:r>
      <w:r w:rsidRPr="00BA2E7A">
        <w:rPr>
          <w:rFonts w:eastAsia="仿宋_GB2312" w:hint="eastAsia"/>
          <w:sz w:val="32"/>
          <w:szCs w:val="32"/>
        </w:rPr>
        <w:t>2018</w:t>
      </w:r>
      <w:r w:rsidRPr="00BA2E7A">
        <w:rPr>
          <w:rFonts w:eastAsia="仿宋_GB2312" w:hint="eastAsia"/>
          <w:sz w:val="32"/>
          <w:szCs w:val="32"/>
        </w:rPr>
        <w:t>年度（含）之前获市级信用管理示范的企业中，择优推荐经过辅导培育，在区域内、行业内具有一定代表性的企业，充分利用省市公共信用信息服务平台、“信用中国”网站以及辅导机构多渠道核查其信用状况，按照信用服务机构先辅导、成熟后再申报的程序，推荐申报省级信用管理示范企业。</w:t>
      </w:r>
    </w:p>
    <w:p w:rsidR="00AE2193" w:rsidRPr="00BA2E7A" w:rsidRDefault="001843D9">
      <w:pPr>
        <w:spacing w:line="587" w:lineRule="exact"/>
        <w:ind w:firstLineChars="200" w:firstLine="640"/>
        <w:rPr>
          <w:rFonts w:eastAsia="仿宋_GB2312" w:hint="eastAsia"/>
          <w:sz w:val="32"/>
          <w:szCs w:val="32"/>
        </w:rPr>
      </w:pPr>
      <w:r w:rsidRPr="00BA2E7A">
        <w:rPr>
          <w:rFonts w:eastAsia="仿宋_GB2312" w:hint="eastAsia"/>
          <w:sz w:val="32"/>
          <w:szCs w:val="32"/>
        </w:rPr>
        <w:t>2</w:t>
      </w:r>
      <w:r w:rsidRPr="00BA2E7A">
        <w:rPr>
          <w:rFonts w:eastAsia="仿宋_GB2312" w:hint="eastAsia"/>
          <w:sz w:val="32"/>
          <w:szCs w:val="32"/>
        </w:rPr>
        <w:t>．请各市、区</w:t>
      </w:r>
      <w:r w:rsidRPr="00BA2E7A">
        <w:rPr>
          <w:rFonts w:eastAsia="仿宋_GB2312" w:hint="eastAsia"/>
          <w:sz w:val="32"/>
          <w:szCs w:val="32"/>
        </w:rPr>
        <w:t>信用办</w:t>
      </w:r>
      <w:r w:rsidRPr="00BA2E7A">
        <w:rPr>
          <w:rFonts w:eastAsia="仿宋_GB2312" w:hint="eastAsia"/>
          <w:sz w:val="32"/>
          <w:szCs w:val="32"/>
        </w:rPr>
        <w:t>将省级示范候选企业名单于</w:t>
      </w:r>
      <w:r w:rsidRPr="00BA2E7A">
        <w:rPr>
          <w:rFonts w:eastAsia="仿宋_GB2312" w:hint="eastAsia"/>
          <w:b/>
          <w:sz w:val="32"/>
          <w:szCs w:val="32"/>
        </w:rPr>
        <w:t>7</w:t>
      </w:r>
      <w:r w:rsidRPr="00BA2E7A">
        <w:rPr>
          <w:rFonts w:eastAsia="仿宋_GB2312" w:hint="eastAsia"/>
          <w:b/>
          <w:sz w:val="32"/>
          <w:szCs w:val="32"/>
        </w:rPr>
        <w:t>月</w:t>
      </w:r>
      <w:r w:rsidRPr="00BA2E7A">
        <w:rPr>
          <w:rFonts w:eastAsia="仿宋_GB2312" w:hint="eastAsia"/>
          <w:b/>
          <w:sz w:val="32"/>
          <w:szCs w:val="32"/>
        </w:rPr>
        <w:t>31</w:t>
      </w:r>
      <w:r w:rsidRPr="00BA2E7A">
        <w:rPr>
          <w:rFonts w:eastAsia="仿宋_GB2312" w:hint="eastAsia"/>
          <w:b/>
          <w:sz w:val="32"/>
          <w:szCs w:val="32"/>
        </w:rPr>
        <w:t>日</w:t>
      </w:r>
      <w:r w:rsidRPr="00BA2E7A">
        <w:rPr>
          <w:rFonts w:eastAsia="仿宋_GB2312" w:hint="eastAsia"/>
          <w:sz w:val="32"/>
          <w:szCs w:val="32"/>
        </w:rPr>
        <w:t>前报市</w:t>
      </w:r>
      <w:r w:rsidRPr="00BA2E7A">
        <w:rPr>
          <w:rFonts w:eastAsia="仿宋_GB2312" w:hint="eastAsia"/>
          <w:sz w:val="32"/>
          <w:szCs w:val="32"/>
        </w:rPr>
        <w:t>信用办</w:t>
      </w:r>
      <w:r w:rsidRPr="00BA2E7A">
        <w:rPr>
          <w:rFonts w:eastAsia="仿宋_GB2312" w:hint="eastAsia"/>
          <w:sz w:val="32"/>
          <w:szCs w:val="32"/>
        </w:rPr>
        <w:t>，由市</w:t>
      </w:r>
      <w:r w:rsidRPr="00BA2E7A">
        <w:rPr>
          <w:rFonts w:eastAsia="仿宋_GB2312" w:hint="eastAsia"/>
          <w:sz w:val="32"/>
          <w:szCs w:val="32"/>
        </w:rPr>
        <w:t>信用办</w:t>
      </w:r>
      <w:r w:rsidRPr="00BA2E7A">
        <w:rPr>
          <w:rFonts w:eastAsia="仿宋_GB2312" w:hint="eastAsia"/>
          <w:sz w:val="32"/>
          <w:szCs w:val="32"/>
        </w:rPr>
        <w:t>审核后择优向省</w:t>
      </w:r>
      <w:r w:rsidRPr="00BA2E7A">
        <w:rPr>
          <w:rFonts w:eastAsia="仿宋_GB2312" w:hint="eastAsia"/>
          <w:sz w:val="32"/>
          <w:szCs w:val="32"/>
        </w:rPr>
        <w:t>信用办</w:t>
      </w:r>
      <w:r w:rsidRPr="00BA2E7A">
        <w:rPr>
          <w:rFonts w:eastAsia="仿宋_GB2312" w:hint="eastAsia"/>
          <w:sz w:val="32"/>
          <w:szCs w:val="32"/>
        </w:rPr>
        <w:t>推荐。省</w:t>
      </w:r>
      <w:r w:rsidRPr="00BA2E7A">
        <w:rPr>
          <w:rFonts w:eastAsia="仿宋_GB2312" w:hint="eastAsia"/>
          <w:sz w:val="32"/>
          <w:szCs w:val="32"/>
        </w:rPr>
        <w:t>信用办</w:t>
      </w:r>
      <w:r w:rsidRPr="00BA2E7A">
        <w:rPr>
          <w:rFonts w:eastAsia="仿宋_GB2312" w:hint="eastAsia"/>
          <w:sz w:val="32"/>
          <w:szCs w:val="32"/>
        </w:rPr>
        <w:t>将及时组织</w:t>
      </w:r>
      <w:r w:rsidRPr="00BA2E7A">
        <w:rPr>
          <w:rFonts w:eastAsia="仿宋_GB2312" w:hint="eastAsia"/>
          <w:sz w:val="32"/>
          <w:szCs w:val="32"/>
        </w:rPr>
        <w:t>机构</w:t>
      </w:r>
      <w:r w:rsidRPr="00BA2E7A">
        <w:rPr>
          <w:rFonts w:eastAsia="仿宋_GB2312" w:hint="eastAsia"/>
          <w:sz w:val="32"/>
          <w:szCs w:val="32"/>
        </w:rPr>
        <w:t>对省级示范候选企业进行现场评价认定。</w:t>
      </w:r>
    </w:p>
    <w:p w:rsidR="00AE2193" w:rsidRPr="00BA2E7A" w:rsidRDefault="001843D9">
      <w:pPr>
        <w:adjustRightInd w:val="0"/>
        <w:snapToGrid w:val="0"/>
        <w:spacing w:line="560" w:lineRule="exact"/>
        <w:ind w:firstLineChars="200" w:firstLine="640"/>
        <w:rPr>
          <w:rFonts w:eastAsia="楷体_GB2312" w:hint="eastAsia"/>
          <w:sz w:val="32"/>
          <w:szCs w:val="32"/>
        </w:rPr>
      </w:pPr>
      <w:r w:rsidRPr="00BA2E7A">
        <w:rPr>
          <w:rFonts w:eastAsia="楷体_GB2312" w:hint="eastAsia"/>
          <w:sz w:val="32"/>
          <w:szCs w:val="32"/>
        </w:rPr>
        <w:t>（四）对</w:t>
      </w:r>
      <w:r w:rsidRPr="00BA2E7A">
        <w:rPr>
          <w:rFonts w:eastAsia="楷体_GB2312" w:hint="eastAsia"/>
          <w:sz w:val="32"/>
          <w:szCs w:val="32"/>
        </w:rPr>
        <w:t>2012</w:t>
      </w:r>
      <w:r w:rsidRPr="00BA2E7A">
        <w:rPr>
          <w:rFonts w:eastAsia="楷体_GB2312" w:hint="eastAsia"/>
          <w:sz w:val="32"/>
          <w:szCs w:val="32"/>
        </w:rPr>
        <w:t>、</w:t>
      </w:r>
      <w:r w:rsidRPr="00BA2E7A">
        <w:rPr>
          <w:rFonts w:eastAsia="楷体_GB2312" w:hint="eastAsia"/>
          <w:sz w:val="32"/>
          <w:szCs w:val="32"/>
        </w:rPr>
        <w:t>2013</w:t>
      </w:r>
      <w:r w:rsidRPr="00BA2E7A">
        <w:rPr>
          <w:rFonts w:eastAsia="楷体_GB2312" w:hint="eastAsia"/>
          <w:sz w:val="32"/>
          <w:szCs w:val="32"/>
        </w:rPr>
        <w:t>年度省、市两级示范企</w:t>
      </w:r>
      <w:r w:rsidRPr="00BA2E7A">
        <w:rPr>
          <w:rFonts w:eastAsia="楷体_GB2312" w:hint="eastAsia"/>
          <w:sz w:val="32"/>
          <w:szCs w:val="32"/>
        </w:rPr>
        <w:t>业开展复核</w:t>
      </w:r>
    </w:p>
    <w:p w:rsidR="00AE2193" w:rsidRPr="00BA2E7A" w:rsidRDefault="001843D9">
      <w:pPr>
        <w:spacing w:line="587" w:lineRule="exact"/>
        <w:ind w:firstLineChars="200" w:firstLine="640"/>
        <w:rPr>
          <w:rFonts w:eastAsia="仿宋_GB2312" w:hint="eastAsia"/>
          <w:sz w:val="32"/>
          <w:szCs w:val="32"/>
        </w:rPr>
      </w:pPr>
      <w:r w:rsidRPr="00BA2E7A">
        <w:rPr>
          <w:rFonts w:eastAsia="仿宋_GB2312" w:hint="eastAsia"/>
          <w:sz w:val="32"/>
          <w:szCs w:val="32"/>
        </w:rPr>
        <w:t>1</w:t>
      </w:r>
      <w:r w:rsidRPr="00BA2E7A">
        <w:rPr>
          <w:rFonts w:eastAsia="仿宋_GB2312" w:hint="eastAsia"/>
          <w:sz w:val="32"/>
          <w:szCs w:val="32"/>
        </w:rPr>
        <w:t>．确定复核企业名单。今年需完成</w:t>
      </w:r>
      <w:r w:rsidRPr="00BA2E7A">
        <w:rPr>
          <w:rFonts w:eastAsia="仿宋_GB2312" w:hint="eastAsia"/>
          <w:sz w:val="32"/>
          <w:szCs w:val="32"/>
        </w:rPr>
        <w:t>2012</w:t>
      </w:r>
      <w:r w:rsidRPr="00BA2E7A">
        <w:rPr>
          <w:rFonts w:eastAsia="仿宋_GB2312" w:hint="eastAsia"/>
          <w:sz w:val="32"/>
          <w:szCs w:val="32"/>
        </w:rPr>
        <w:softHyphen/>
      </w:r>
      <w:r w:rsidRPr="00BA2E7A">
        <w:rPr>
          <w:rFonts w:eastAsia="仿宋_GB2312" w:hint="eastAsia"/>
          <w:sz w:val="32"/>
          <w:szCs w:val="32"/>
        </w:rPr>
        <w:t>—</w:t>
      </w:r>
      <w:r w:rsidRPr="00BA2E7A">
        <w:rPr>
          <w:rFonts w:eastAsia="仿宋_GB2312" w:hint="eastAsia"/>
          <w:sz w:val="32"/>
          <w:szCs w:val="32"/>
        </w:rPr>
        <w:t>2013</w:t>
      </w:r>
      <w:r w:rsidRPr="00BA2E7A">
        <w:rPr>
          <w:rFonts w:eastAsia="仿宋_GB2312" w:hint="eastAsia"/>
          <w:sz w:val="32"/>
          <w:szCs w:val="32"/>
        </w:rPr>
        <w:t>年认定的省、市两级示范企业的复核评价。市级示范企业复核名单，由各市、区</w:t>
      </w:r>
      <w:r w:rsidRPr="00BA2E7A">
        <w:rPr>
          <w:rFonts w:eastAsia="仿宋_GB2312" w:hint="eastAsia"/>
          <w:sz w:val="32"/>
          <w:szCs w:val="32"/>
        </w:rPr>
        <w:t>信用办</w:t>
      </w:r>
      <w:r w:rsidRPr="00BA2E7A">
        <w:rPr>
          <w:rFonts w:eastAsia="仿宋_GB2312" w:hint="eastAsia"/>
          <w:sz w:val="32"/>
          <w:szCs w:val="32"/>
        </w:rPr>
        <w:t>于</w:t>
      </w:r>
      <w:r w:rsidRPr="00BA2E7A">
        <w:rPr>
          <w:rFonts w:eastAsia="仿宋_GB2312" w:hint="eastAsia"/>
          <w:b/>
          <w:sz w:val="32"/>
          <w:szCs w:val="32"/>
        </w:rPr>
        <w:t>4</w:t>
      </w:r>
      <w:r w:rsidRPr="00BA2E7A">
        <w:rPr>
          <w:rFonts w:eastAsia="仿宋_GB2312" w:hint="eastAsia"/>
          <w:b/>
          <w:sz w:val="32"/>
          <w:szCs w:val="32"/>
        </w:rPr>
        <w:t>月</w:t>
      </w:r>
      <w:r w:rsidRPr="00BA2E7A">
        <w:rPr>
          <w:rFonts w:eastAsia="仿宋_GB2312" w:hint="eastAsia"/>
          <w:b/>
          <w:sz w:val="32"/>
          <w:szCs w:val="32"/>
        </w:rPr>
        <w:t>1</w:t>
      </w:r>
      <w:r w:rsidRPr="00BA2E7A">
        <w:rPr>
          <w:rFonts w:eastAsia="仿宋_GB2312" w:hint="eastAsia"/>
          <w:b/>
          <w:sz w:val="32"/>
          <w:szCs w:val="32"/>
        </w:rPr>
        <w:t>日</w:t>
      </w:r>
      <w:r w:rsidRPr="00BA2E7A">
        <w:rPr>
          <w:rFonts w:eastAsia="仿宋_GB2312" w:hint="eastAsia"/>
          <w:sz w:val="32"/>
          <w:szCs w:val="32"/>
        </w:rPr>
        <w:t>前报市</w:t>
      </w:r>
      <w:r w:rsidRPr="00BA2E7A">
        <w:rPr>
          <w:rFonts w:eastAsia="仿宋_GB2312" w:hint="eastAsia"/>
          <w:sz w:val="32"/>
          <w:szCs w:val="32"/>
        </w:rPr>
        <w:t>信用办</w:t>
      </w:r>
      <w:r w:rsidRPr="00BA2E7A">
        <w:rPr>
          <w:rFonts w:eastAsia="仿宋_GB2312" w:hint="eastAsia"/>
          <w:sz w:val="32"/>
          <w:szCs w:val="32"/>
        </w:rPr>
        <w:t>，名单中要删除有严重失信记录、已注销和其他不适合认定为示范的企业。已获省级示范企业</w:t>
      </w:r>
      <w:r w:rsidRPr="00BA2E7A">
        <w:rPr>
          <w:rFonts w:eastAsia="仿宋_GB2312" w:hint="eastAsia"/>
          <w:sz w:val="32"/>
          <w:szCs w:val="32"/>
        </w:rPr>
        <w:lastRenderedPageBreak/>
        <w:t>的，不需要列入市级示范复核名单，直接参加省级示范企业复核。省级示范企业复核名单，将由省</w:t>
      </w:r>
      <w:r w:rsidRPr="00BA2E7A">
        <w:rPr>
          <w:rFonts w:eastAsia="仿宋_GB2312" w:hint="eastAsia"/>
          <w:sz w:val="32"/>
          <w:szCs w:val="32"/>
        </w:rPr>
        <w:t>信用</w:t>
      </w:r>
      <w:proofErr w:type="gramStart"/>
      <w:r w:rsidRPr="00BA2E7A">
        <w:rPr>
          <w:rFonts w:eastAsia="仿宋_GB2312" w:hint="eastAsia"/>
          <w:sz w:val="32"/>
          <w:szCs w:val="32"/>
        </w:rPr>
        <w:t>办</w:t>
      </w:r>
      <w:r w:rsidRPr="00BA2E7A">
        <w:rPr>
          <w:rFonts w:eastAsia="仿宋_GB2312" w:hint="eastAsia"/>
          <w:sz w:val="32"/>
          <w:szCs w:val="32"/>
        </w:rPr>
        <w:t>确定</w:t>
      </w:r>
      <w:proofErr w:type="gramEnd"/>
      <w:r w:rsidRPr="00BA2E7A">
        <w:rPr>
          <w:rFonts w:eastAsia="仿宋_GB2312" w:hint="eastAsia"/>
          <w:sz w:val="32"/>
          <w:szCs w:val="32"/>
        </w:rPr>
        <w:t>后下发。</w:t>
      </w:r>
    </w:p>
    <w:p w:rsidR="00AE2193" w:rsidRPr="00BA2E7A" w:rsidRDefault="001843D9">
      <w:pPr>
        <w:spacing w:line="600" w:lineRule="exact"/>
        <w:ind w:firstLineChars="200" w:firstLine="640"/>
        <w:rPr>
          <w:rFonts w:eastAsia="仿宋_GB2312" w:hint="eastAsia"/>
          <w:sz w:val="32"/>
          <w:szCs w:val="32"/>
        </w:rPr>
      </w:pPr>
      <w:r w:rsidRPr="00BA2E7A">
        <w:rPr>
          <w:rFonts w:eastAsia="仿宋_GB2312" w:hint="eastAsia"/>
          <w:sz w:val="32"/>
          <w:szCs w:val="32"/>
        </w:rPr>
        <w:t>2</w:t>
      </w:r>
      <w:r w:rsidRPr="00BA2E7A">
        <w:rPr>
          <w:rFonts w:eastAsia="仿宋_GB2312" w:hint="eastAsia"/>
          <w:sz w:val="32"/>
          <w:szCs w:val="32"/>
        </w:rPr>
        <w:t>．推荐复核评价服务机构。各市、区</w:t>
      </w:r>
      <w:r w:rsidRPr="00BA2E7A">
        <w:rPr>
          <w:rFonts w:eastAsia="仿宋_GB2312" w:hint="eastAsia"/>
          <w:sz w:val="32"/>
          <w:szCs w:val="32"/>
        </w:rPr>
        <w:t>信用办</w:t>
      </w:r>
      <w:r w:rsidRPr="00BA2E7A">
        <w:rPr>
          <w:rFonts w:eastAsia="仿宋_GB2312" w:hint="eastAsia"/>
          <w:sz w:val="32"/>
          <w:szCs w:val="32"/>
        </w:rPr>
        <w:t>根据往年各信用服务机构工作情况，推荐经备案的、有能力的信用服务机构参加复核工作，被推荐机构需报送电子版评审材料，内容应包括</w:t>
      </w:r>
      <w:r w:rsidRPr="00BA2E7A">
        <w:rPr>
          <w:rFonts w:eastAsia="仿宋_GB2312" w:hint="eastAsia"/>
          <w:sz w:val="32"/>
          <w:szCs w:val="32"/>
        </w:rPr>
        <w:t>：机构能力、过去</w:t>
      </w:r>
      <w:r w:rsidRPr="00BA2E7A">
        <w:rPr>
          <w:rFonts w:eastAsia="仿宋_GB2312" w:hint="eastAsia"/>
          <w:sz w:val="32"/>
          <w:szCs w:val="32"/>
        </w:rPr>
        <w:t>3</w:t>
      </w:r>
      <w:r w:rsidRPr="00BA2E7A">
        <w:rPr>
          <w:rFonts w:eastAsia="仿宋_GB2312" w:hint="eastAsia"/>
          <w:sz w:val="32"/>
          <w:szCs w:val="32"/>
        </w:rPr>
        <w:t>年信用服务经营情况、复核工作方案等。机构名单和评审材料由市</w:t>
      </w:r>
      <w:r w:rsidRPr="00BA2E7A">
        <w:rPr>
          <w:rFonts w:eastAsia="仿宋_GB2312" w:hint="eastAsia"/>
          <w:sz w:val="32"/>
          <w:szCs w:val="32"/>
        </w:rPr>
        <w:t>信用办</w:t>
      </w:r>
      <w:r w:rsidRPr="00BA2E7A">
        <w:rPr>
          <w:rFonts w:eastAsia="仿宋_GB2312" w:hint="eastAsia"/>
          <w:sz w:val="32"/>
          <w:szCs w:val="32"/>
        </w:rPr>
        <w:t>汇总审核后报省</w:t>
      </w:r>
      <w:r w:rsidRPr="00BA2E7A">
        <w:rPr>
          <w:rFonts w:eastAsia="仿宋_GB2312" w:hint="eastAsia"/>
          <w:sz w:val="32"/>
          <w:szCs w:val="32"/>
        </w:rPr>
        <w:t>信用办</w:t>
      </w:r>
      <w:r w:rsidRPr="00BA2E7A">
        <w:rPr>
          <w:rFonts w:eastAsia="仿宋_GB2312" w:hint="eastAsia"/>
          <w:sz w:val="32"/>
          <w:szCs w:val="32"/>
        </w:rPr>
        <w:t>。原则上当年参与示范企业辅导和验收的机构不推荐参加复核评价工作。省</w:t>
      </w:r>
      <w:r w:rsidRPr="00BA2E7A">
        <w:rPr>
          <w:rFonts w:eastAsia="仿宋_GB2312" w:hint="eastAsia"/>
          <w:sz w:val="32"/>
          <w:szCs w:val="32"/>
        </w:rPr>
        <w:t>信用办</w:t>
      </w:r>
      <w:r w:rsidRPr="00BA2E7A">
        <w:rPr>
          <w:rFonts w:eastAsia="仿宋_GB2312" w:hint="eastAsia"/>
          <w:sz w:val="32"/>
          <w:szCs w:val="32"/>
        </w:rPr>
        <w:t>统一邀请专家组成评审小组，对各市推荐的信用服务机构进行现场评审，遴选出参加复核工作的信用服务机构并在省市信用门户网站上公告。</w:t>
      </w:r>
    </w:p>
    <w:p w:rsidR="00AE2193" w:rsidRPr="00BA2E7A" w:rsidRDefault="001843D9">
      <w:pPr>
        <w:spacing w:line="600" w:lineRule="exact"/>
        <w:ind w:firstLineChars="200" w:firstLine="640"/>
        <w:rPr>
          <w:rFonts w:eastAsia="仿宋_GB2312" w:hint="eastAsia"/>
          <w:sz w:val="32"/>
          <w:szCs w:val="32"/>
        </w:rPr>
      </w:pPr>
      <w:r w:rsidRPr="00BA2E7A">
        <w:rPr>
          <w:rFonts w:eastAsia="仿宋_GB2312" w:hint="eastAsia"/>
          <w:sz w:val="32"/>
          <w:szCs w:val="32"/>
        </w:rPr>
        <w:t>3</w:t>
      </w:r>
      <w:r w:rsidRPr="00BA2E7A">
        <w:rPr>
          <w:rFonts w:eastAsia="仿宋_GB2312" w:hint="eastAsia"/>
          <w:sz w:val="32"/>
          <w:szCs w:val="32"/>
        </w:rPr>
        <w:t>．对复核企业开展信用审查与辅导。各市、区</w:t>
      </w:r>
      <w:r w:rsidRPr="00BA2E7A">
        <w:rPr>
          <w:rFonts w:eastAsia="仿宋_GB2312" w:hint="eastAsia"/>
          <w:sz w:val="32"/>
          <w:szCs w:val="32"/>
        </w:rPr>
        <w:t>信用办</w:t>
      </w:r>
      <w:r w:rsidRPr="00BA2E7A">
        <w:rPr>
          <w:rFonts w:eastAsia="仿宋_GB2312" w:hint="eastAsia"/>
          <w:sz w:val="32"/>
          <w:szCs w:val="32"/>
        </w:rPr>
        <w:t>对列入本年度复核评价计划的企业开展信用审查。对有一般失信记录的企业，先辅导企业开展信用修复，完成修复后可以参加本年度复核；对存在失信记录却不认真整改、不积极修复或有</w:t>
      </w:r>
      <w:r w:rsidRPr="00BA2E7A">
        <w:rPr>
          <w:rFonts w:eastAsia="仿宋_GB2312" w:hint="eastAsia"/>
          <w:sz w:val="32"/>
          <w:szCs w:val="32"/>
        </w:rPr>
        <w:t>严重失信记录的企业暂缓复核，要求企业积极开展整改，对整改较好并完成信用修复的企业可列入下一年度复核计划。复核前需征求企业意愿，对当年无法协调时间参加复核的企业，可以列入下一年度复核，不得以必须参加复核为理由干扰企业生产，但所有示范企业每</w:t>
      </w:r>
      <w:r w:rsidRPr="00BA2E7A">
        <w:rPr>
          <w:rFonts w:eastAsia="仿宋_GB2312" w:hint="eastAsia"/>
          <w:sz w:val="32"/>
          <w:szCs w:val="32"/>
        </w:rPr>
        <w:t>5</w:t>
      </w:r>
      <w:r w:rsidRPr="00BA2E7A">
        <w:rPr>
          <w:rFonts w:eastAsia="仿宋_GB2312" w:hint="eastAsia"/>
          <w:sz w:val="32"/>
          <w:szCs w:val="32"/>
        </w:rPr>
        <w:t>年应当复核一次。连续两年不参加复核的企业，取消示范称号。各市、区</w:t>
      </w:r>
      <w:r w:rsidRPr="00BA2E7A">
        <w:rPr>
          <w:rFonts w:eastAsia="仿宋_GB2312" w:hint="eastAsia"/>
          <w:sz w:val="32"/>
          <w:szCs w:val="32"/>
        </w:rPr>
        <w:t>信用办</w:t>
      </w:r>
      <w:r w:rsidRPr="00BA2E7A">
        <w:rPr>
          <w:rFonts w:eastAsia="仿宋_GB2312" w:hint="eastAsia"/>
          <w:sz w:val="32"/>
          <w:szCs w:val="32"/>
        </w:rPr>
        <w:t>可联系原辅导机构对企业开展咨询辅导，</w:t>
      </w:r>
      <w:r w:rsidRPr="00BA2E7A">
        <w:rPr>
          <w:rFonts w:eastAsia="仿宋_GB2312" w:hint="eastAsia"/>
          <w:sz w:val="32"/>
          <w:szCs w:val="32"/>
        </w:rPr>
        <w:lastRenderedPageBreak/>
        <w:t>指导企业做好复审</w:t>
      </w:r>
      <w:proofErr w:type="gramStart"/>
      <w:r w:rsidRPr="00BA2E7A">
        <w:rPr>
          <w:rFonts w:eastAsia="仿宋_GB2312" w:hint="eastAsia"/>
          <w:sz w:val="32"/>
          <w:szCs w:val="32"/>
        </w:rPr>
        <w:t>相关台帐资料</w:t>
      </w:r>
      <w:proofErr w:type="gramEnd"/>
      <w:r w:rsidRPr="00BA2E7A">
        <w:rPr>
          <w:rFonts w:eastAsia="仿宋_GB2312" w:hint="eastAsia"/>
          <w:sz w:val="32"/>
          <w:szCs w:val="32"/>
        </w:rPr>
        <w:t>的准备等工作。省</w:t>
      </w:r>
      <w:r w:rsidRPr="00BA2E7A">
        <w:rPr>
          <w:rFonts w:eastAsia="仿宋_GB2312" w:hint="eastAsia"/>
          <w:sz w:val="32"/>
          <w:szCs w:val="32"/>
        </w:rPr>
        <w:t>信用办</w:t>
      </w:r>
      <w:r w:rsidRPr="00BA2E7A">
        <w:rPr>
          <w:rFonts w:eastAsia="仿宋_GB2312" w:hint="eastAsia"/>
          <w:sz w:val="32"/>
          <w:szCs w:val="32"/>
        </w:rPr>
        <w:t>根据计划数为每家复核企业免费发放</w:t>
      </w:r>
      <w:r w:rsidRPr="00BA2E7A">
        <w:rPr>
          <w:rFonts w:eastAsia="仿宋_GB2312" w:hint="eastAsia"/>
          <w:sz w:val="32"/>
          <w:szCs w:val="32"/>
        </w:rPr>
        <w:t>1</w:t>
      </w:r>
      <w:r w:rsidRPr="00BA2E7A">
        <w:rPr>
          <w:rFonts w:eastAsia="仿宋_GB2312" w:hint="eastAsia"/>
          <w:sz w:val="32"/>
          <w:szCs w:val="32"/>
        </w:rPr>
        <w:t>本《江苏省企业信用管理贯标指南（修订版）》。</w:t>
      </w:r>
    </w:p>
    <w:p w:rsidR="00AE2193" w:rsidRPr="00BA2E7A" w:rsidRDefault="001843D9">
      <w:pPr>
        <w:spacing w:line="600" w:lineRule="exact"/>
        <w:ind w:firstLineChars="200" w:firstLine="640"/>
        <w:rPr>
          <w:rFonts w:eastAsia="仿宋_GB2312" w:hint="eastAsia"/>
          <w:sz w:val="32"/>
          <w:szCs w:val="32"/>
        </w:rPr>
      </w:pPr>
      <w:r w:rsidRPr="00BA2E7A">
        <w:rPr>
          <w:rFonts w:eastAsia="仿宋_GB2312" w:hint="eastAsia"/>
          <w:sz w:val="32"/>
          <w:szCs w:val="32"/>
        </w:rPr>
        <w:t>4</w:t>
      </w:r>
      <w:r w:rsidRPr="00BA2E7A">
        <w:rPr>
          <w:rFonts w:eastAsia="仿宋_GB2312" w:hint="eastAsia"/>
          <w:sz w:val="32"/>
          <w:szCs w:val="32"/>
        </w:rPr>
        <w:t>．信用服务机构现场复核。各市、区</w:t>
      </w:r>
      <w:r w:rsidRPr="00BA2E7A">
        <w:rPr>
          <w:rFonts w:eastAsia="仿宋_GB2312" w:hint="eastAsia"/>
          <w:sz w:val="32"/>
          <w:szCs w:val="32"/>
        </w:rPr>
        <w:t>信用</w:t>
      </w:r>
      <w:r w:rsidRPr="00BA2E7A">
        <w:rPr>
          <w:rFonts w:eastAsia="仿宋_GB2312" w:hint="eastAsia"/>
          <w:sz w:val="32"/>
          <w:szCs w:val="32"/>
        </w:rPr>
        <w:t>办</w:t>
      </w:r>
      <w:r w:rsidRPr="00BA2E7A">
        <w:rPr>
          <w:rFonts w:eastAsia="仿宋_GB2312" w:hint="eastAsia"/>
          <w:sz w:val="32"/>
          <w:szCs w:val="32"/>
        </w:rPr>
        <w:t>与企业落实信用服务机构实地复核的时间和联系方式，协调信用服务机构赴企业进行现场复核评价。原则上时间控制在半天</w:t>
      </w:r>
      <w:r w:rsidRPr="00BA2E7A">
        <w:rPr>
          <w:rFonts w:eastAsia="仿宋_GB2312" w:hint="eastAsia"/>
          <w:sz w:val="32"/>
          <w:szCs w:val="32"/>
        </w:rPr>
        <w:t>/</w:t>
      </w:r>
      <w:r w:rsidRPr="00BA2E7A">
        <w:rPr>
          <w:rFonts w:eastAsia="仿宋_GB2312" w:hint="eastAsia"/>
          <w:sz w:val="32"/>
          <w:szCs w:val="32"/>
        </w:rPr>
        <w:t>家，主要流程包括：听取企业汇报成功创建示范以来的信用管理工作情况（时间</w:t>
      </w:r>
      <w:r w:rsidRPr="00BA2E7A">
        <w:rPr>
          <w:rFonts w:eastAsia="仿宋_GB2312" w:hint="eastAsia"/>
          <w:sz w:val="32"/>
          <w:szCs w:val="32"/>
        </w:rPr>
        <w:t>30</w:t>
      </w:r>
      <w:r w:rsidRPr="00BA2E7A">
        <w:rPr>
          <w:rFonts w:eastAsia="仿宋_GB2312" w:hint="eastAsia"/>
          <w:sz w:val="32"/>
          <w:szCs w:val="32"/>
        </w:rPr>
        <w:t>分钟内），根据企业准备的台</w:t>
      </w:r>
      <w:proofErr w:type="gramStart"/>
      <w:r w:rsidRPr="00BA2E7A">
        <w:rPr>
          <w:rFonts w:eastAsia="仿宋_GB2312" w:hint="eastAsia"/>
          <w:sz w:val="32"/>
          <w:szCs w:val="32"/>
        </w:rPr>
        <w:t>帐资料</w:t>
      </w:r>
      <w:proofErr w:type="gramEnd"/>
      <w:r w:rsidRPr="00BA2E7A">
        <w:rPr>
          <w:rFonts w:eastAsia="仿宋_GB2312" w:hint="eastAsia"/>
          <w:sz w:val="32"/>
          <w:szCs w:val="32"/>
        </w:rPr>
        <w:t>对企业相关信息和数据进行核实（复核企业须提供截至复核年度的前三年财务审计报告或财务报表），可适当调阅企业信用管理相关制度、文件，抽查管理</w:t>
      </w:r>
      <w:proofErr w:type="gramStart"/>
      <w:r w:rsidRPr="00BA2E7A">
        <w:rPr>
          <w:rFonts w:eastAsia="仿宋_GB2312" w:hint="eastAsia"/>
          <w:sz w:val="32"/>
          <w:szCs w:val="32"/>
        </w:rPr>
        <w:t>台账及信用</w:t>
      </w:r>
      <w:proofErr w:type="gramEnd"/>
      <w:r w:rsidRPr="00BA2E7A">
        <w:rPr>
          <w:rFonts w:eastAsia="仿宋_GB2312" w:hint="eastAsia"/>
          <w:sz w:val="32"/>
          <w:szCs w:val="32"/>
        </w:rPr>
        <w:t>档案，访谈企业信用管理相关人员等方式，根据江苏省企业信用管理状况评价指标（修订版）逐项评分。</w:t>
      </w:r>
    </w:p>
    <w:p w:rsidR="00AE2193" w:rsidRPr="00BA2E7A" w:rsidRDefault="001843D9">
      <w:pPr>
        <w:spacing w:line="600" w:lineRule="exact"/>
        <w:ind w:firstLineChars="200" w:firstLine="640"/>
        <w:rPr>
          <w:rFonts w:eastAsia="仿宋_GB2312" w:hint="eastAsia"/>
          <w:sz w:val="32"/>
          <w:szCs w:val="32"/>
        </w:rPr>
      </w:pPr>
      <w:r w:rsidRPr="00BA2E7A">
        <w:rPr>
          <w:rFonts w:eastAsia="仿宋_GB2312" w:hint="eastAsia"/>
          <w:sz w:val="32"/>
          <w:szCs w:val="32"/>
        </w:rPr>
        <w:t>5</w:t>
      </w:r>
      <w:r w:rsidRPr="00BA2E7A">
        <w:rPr>
          <w:rFonts w:eastAsia="仿宋_GB2312" w:hint="eastAsia"/>
          <w:sz w:val="32"/>
          <w:szCs w:val="32"/>
        </w:rPr>
        <w:t>．信用服务机构撰写复核评价报告。信用服务机构根据现场</w:t>
      </w:r>
      <w:r w:rsidRPr="00BA2E7A">
        <w:rPr>
          <w:rFonts w:eastAsia="仿宋_GB2312" w:hint="eastAsia"/>
          <w:sz w:val="32"/>
          <w:szCs w:val="32"/>
        </w:rPr>
        <w:t>复核情况对照江苏省企业信用管理规范（修订版）的相关要求撰写复核评价报告。一是对复核企业信用管理工作的延续性和有效性进行评价；二是总结归纳复核企业在信用管理方面的特点和新做法；三是建立复核企业近三年的经济数据指标。复核评价报告和企业经济指标应同时提交电子版给市</w:t>
      </w:r>
      <w:r w:rsidRPr="00BA2E7A">
        <w:rPr>
          <w:rFonts w:eastAsia="仿宋_GB2312" w:hint="eastAsia"/>
          <w:sz w:val="32"/>
          <w:szCs w:val="32"/>
        </w:rPr>
        <w:t>信用办</w:t>
      </w:r>
      <w:r w:rsidRPr="00BA2E7A">
        <w:rPr>
          <w:rFonts w:eastAsia="仿宋_GB2312" w:hint="eastAsia"/>
          <w:sz w:val="32"/>
          <w:szCs w:val="32"/>
        </w:rPr>
        <w:t>。信用服务机构在复核工作过程中收集到的企业相关信息，所有权</w:t>
      </w:r>
      <w:proofErr w:type="gramStart"/>
      <w:r w:rsidRPr="00BA2E7A">
        <w:rPr>
          <w:rFonts w:eastAsia="仿宋_GB2312" w:hint="eastAsia"/>
          <w:sz w:val="32"/>
          <w:szCs w:val="32"/>
        </w:rPr>
        <w:t>归各级</w:t>
      </w:r>
      <w:proofErr w:type="gramEnd"/>
      <w:r w:rsidRPr="00BA2E7A">
        <w:rPr>
          <w:rFonts w:eastAsia="仿宋_GB2312" w:hint="eastAsia"/>
          <w:sz w:val="32"/>
          <w:szCs w:val="32"/>
        </w:rPr>
        <w:t>信用办</w:t>
      </w:r>
      <w:r w:rsidRPr="00BA2E7A">
        <w:rPr>
          <w:rFonts w:eastAsia="仿宋_GB2312" w:hint="eastAsia"/>
          <w:sz w:val="32"/>
          <w:szCs w:val="32"/>
        </w:rPr>
        <w:t>所有，未经授权，不得提供给第三方，不得使用收集到信息加工成产品后提供给第三方。</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lastRenderedPageBreak/>
        <w:t>6</w:t>
      </w:r>
      <w:r w:rsidRPr="00BA2E7A">
        <w:rPr>
          <w:rFonts w:eastAsia="仿宋_GB2312" w:hint="eastAsia"/>
          <w:sz w:val="32"/>
          <w:szCs w:val="32"/>
        </w:rPr>
        <w:t>．组织企业开展信用工作整改。各市</w:t>
      </w:r>
      <w:r w:rsidRPr="00BA2E7A">
        <w:rPr>
          <w:rFonts w:eastAsia="仿宋_GB2312" w:hint="eastAsia"/>
          <w:sz w:val="32"/>
          <w:szCs w:val="32"/>
        </w:rPr>
        <w:t>信用办</w:t>
      </w:r>
      <w:r w:rsidRPr="00BA2E7A">
        <w:rPr>
          <w:rFonts w:eastAsia="仿宋_GB2312" w:hint="eastAsia"/>
          <w:sz w:val="32"/>
          <w:szCs w:val="32"/>
        </w:rPr>
        <w:t>对复核得分低于标准分（市级示范</w:t>
      </w:r>
      <w:r w:rsidRPr="00BA2E7A">
        <w:rPr>
          <w:rFonts w:eastAsia="仿宋_GB2312" w:hint="eastAsia"/>
          <w:sz w:val="32"/>
          <w:szCs w:val="32"/>
        </w:rPr>
        <w:t>700</w:t>
      </w:r>
      <w:r w:rsidRPr="00BA2E7A">
        <w:rPr>
          <w:rFonts w:eastAsia="仿宋_GB2312" w:hint="eastAsia"/>
          <w:sz w:val="32"/>
          <w:szCs w:val="32"/>
        </w:rPr>
        <w:t>分，省级示范</w:t>
      </w:r>
      <w:r w:rsidRPr="00BA2E7A">
        <w:rPr>
          <w:rFonts w:eastAsia="仿宋_GB2312" w:hint="eastAsia"/>
          <w:sz w:val="32"/>
          <w:szCs w:val="32"/>
        </w:rPr>
        <w:t>900</w:t>
      </w:r>
      <w:r w:rsidRPr="00BA2E7A">
        <w:rPr>
          <w:rFonts w:eastAsia="仿宋_GB2312" w:hint="eastAsia"/>
          <w:sz w:val="32"/>
          <w:szCs w:val="32"/>
        </w:rPr>
        <w:t>分）的企业，根据企业实际情况提出限期整改（一年）或取消认定、收回证书和铜牌等意见，于</w:t>
      </w:r>
      <w:r w:rsidRPr="00BA2E7A">
        <w:rPr>
          <w:rFonts w:eastAsia="仿宋_GB2312" w:hint="eastAsia"/>
          <w:b/>
          <w:sz w:val="32"/>
          <w:szCs w:val="32"/>
        </w:rPr>
        <w:t>11</w:t>
      </w:r>
      <w:r w:rsidRPr="00BA2E7A">
        <w:rPr>
          <w:rFonts w:eastAsia="仿宋_GB2312" w:hint="eastAsia"/>
          <w:b/>
          <w:sz w:val="32"/>
          <w:szCs w:val="32"/>
        </w:rPr>
        <w:t>月</w:t>
      </w:r>
      <w:r w:rsidRPr="00BA2E7A">
        <w:rPr>
          <w:rFonts w:eastAsia="仿宋_GB2312" w:hint="eastAsia"/>
          <w:b/>
          <w:sz w:val="32"/>
          <w:szCs w:val="32"/>
        </w:rPr>
        <w:t>30</w:t>
      </w:r>
      <w:r w:rsidRPr="00BA2E7A">
        <w:rPr>
          <w:rFonts w:eastAsia="仿宋_GB2312" w:hint="eastAsia"/>
          <w:b/>
          <w:sz w:val="32"/>
          <w:szCs w:val="32"/>
        </w:rPr>
        <w:t>日</w:t>
      </w:r>
      <w:r w:rsidRPr="00BA2E7A">
        <w:rPr>
          <w:rFonts w:eastAsia="仿宋_GB2312" w:hint="eastAsia"/>
          <w:sz w:val="32"/>
          <w:szCs w:val="32"/>
        </w:rPr>
        <w:t>前以书面形式向省</w:t>
      </w:r>
      <w:r w:rsidRPr="00BA2E7A">
        <w:rPr>
          <w:rFonts w:eastAsia="仿宋_GB2312" w:hint="eastAsia"/>
          <w:sz w:val="32"/>
          <w:szCs w:val="32"/>
        </w:rPr>
        <w:t>信用办</w:t>
      </w:r>
      <w:r w:rsidRPr="00BA2E7A">
        <w:rPr>
          <w:rFonts w:eastAsia="仿宋_GB2312" w:hint="eastAsia"/>
          <w:sz w:val="32"/>
          <w:szCs w:val="32"/>
        </w:rPr>
        <w:t>报送验收情况和处理意见，限期整改的企业，列入第二年的复核计划。</w:t>
      </w:r>
    </w:p>
    <w:p w:rsidR="00AE2193" w:rsidRPr="00BA2E7A" w:rsidRDefault="001843D9">
      <w:pPr>
        <w:adjustRightInd w:val="0"/>
        <w:snapToGrid w:val="0"/>
        <w:spacing w:line="560" w:lineRule="exact"/>
        <w:ind w:firstLineChars="200" w:firstLine="640"/>
        <w:rPr>
          <w:rFonts w:eastAsia="黑体" w:hint="eastAsia"/>
          <w:sz w:val="32"/>
          <w:szCs w:val="32"/>
        </w:rPr>
      </w:pPr>
      <w:r w:rsidRPr="00BA2E7A">
        <w:rPr>
          <w:rFonts w:eastAsia="黑体" w:hint="eastAsia"/>
          <w:sz w:val="32"/>
          <w:szCs w:val="32"/>
        </w:rPr>
        <w:t>三、申报条件和材料要求</w:t>
      </w:r>
    </w:p>
    <w:p w:rsidR="00AE2193" w:rsidRPr="00BA2E7A" w:rsidRDefault="001843D9">
      <w:pPr>
        <w:adjustRightInd w:val="0"/>
        <w:snapToGrid w:val="0"/>
        <w:spacing w:line="560" w:lineRule="exact"/>
        <w:ind w:firstLineChars="200" w:firstLine="640"/>
        <w:rPr>
          <w:rFonts w:eastAsia="楷体_GB2312" w:hint="eastAsia"/>
          <w:sz w:val="32"/>
          <w:szCs w:val="32"/>
        </w:rPr>
      </w:pPr>
      <w:r w:rsidRPr="00BA2E7A">
        <w:rPr>
          <w:rFonts w:eastAsia="楷体_GB2312" w:hint="eastAsia"/>
          <w:sz w:val="32"/>
          <w:szCs w:val="32"/>
        </w:rPr>
        <w:t>（一）信用管理贯</w:t>
      </w:r>
      <w:proofErr w:type="gramStart"/>
      <w:r w:rsidRPr="00BA2E7A">
        <w:rPr>
          <w:rFonts w:eastAsia="楷体_GB2312" w:hint="eastAsia"/>
          <w:sz w:val="32"/>
          <w:szCs w:val="32"/>
        </w:rPr>
        <w:t>标企业</w:t>
      </w:r>
      <w:proofErr w:type="gramEnd"/>
      <w:r w:rsidRPr="00BA2E7A">
        <w:rPr>
          <w:rFonts w:eastAsia="楷体_GB2312" w:hint="eastAsia"/>
          <w:sz w:val="32"/>
          <w:szCs w:val="32"/>
        </w:rPr>
        <w:t>申报条件</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符合以下条件的企业均可自愿申请参加信用管理贯标工作：</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1</w:t>
      </w:r>
      <w:r w:rsidRPr="00BA2E7A">
        <w:rPr>
          <w:rFonts w:eastAsia="仿宋_GB2312" w:hint="eastAsia"/>
          <w:sz w:val="32"/>
          <w:szCs w:val="32"/>
        </w:rPr>
        <w:t>．在我市辖区内注册并具有独立法人资格，正常生产经营</w:t>
      </w:r>
      <w:r w:rsidRPr="00BA2E7A">
        <w:rPr>
          <w:rFonts w:eastAsia="仿宋_GB2312" w:hint="eastAsia"/>
          <w:sz w:val="32"/>
          <w:szCs w:val="32"/>
        </w:rPr>
        <w:t>2</w:t>
      </w:r>
      <w:r w:rsidRPr="00BA2E7A">
        <w:rPr>
          <w:rFonts w:eastAsia="仿宋_GB2312" w:hint="eastAsia"/>
          <w:sz w:val="32"/>
          <w:szCs w:val="32"/>
        </w:rPr>
        <w:t>年以上；</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2</w:t>
      </w:r>
      <w:r w:rsidRPr="00BA2E7A">
        <w:rPr>
          <w:rFonts w:eastAsia="仿宋_GB2312" w:hint="eastAsia"/>
          <w:sz w:val="32"/>
          <w:szCs w:val="32"/>
        </w:rPr>
        <w:t>．经企业自主查询，近</w:t>
      </w:r>
      <w:r w:rsidRPr="00BA2E7A">
        <w:rPr>
          <w:rFonts w:eastAsia="仿宋_GB2312" w:hint="eastAsia"/>
          <w:sz w:val="32"/>
          <w:szCs w:val="32"/>
        </w:rPr>
        <w:t>3</w:t>
      </w:r>
      <w:r w:rsidRPr="00BA2E7A">
        <w:rPr>
          <w:rFonts w:eastAsia="仿宋_GB2312" w:hint="eastAsia"/>
          <w:sz w:val="32"/>
          <w:szCs w:val="32"/>
        </w:rPr>
        <w:t>年内无严重失信行为；</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3</w:t>
      </w:r>
      <w:r w:rsidRPr="00BA2E7A">
        <w:rPr>
          <w:rFonts w:eastAsia="仿宋_GB2312" w:hint="eastAsia"/>
          <w:sz w:val="32"/>
          <w:szCs w:val="32"/>
        </w:rPr>
        <w:t>．企业负责人和管理团队对信用管理工作重视程度较高。</w:t>
      </w:r>
    </w:p>
    <w:p w:rsidR="00AE2193" w:rsidRPr="00BA2E7A" w:rsidRDefault="001843D9">
      <w:pPr>
        <w:adjustRightInd w:val="0"/>
        <w:snapToGrid w:val="0"/>
        <w:spacing w:line="560" w:lineRule="exact"/>
        <w:ind w:firstLineChars="200" w:firstLine="640"/>
        <w:rPr>
          <w:rFonts w:eastAsia="楷体_GB2312" w:hint="eastAsia"/>
          <w:sz w:val="32"/>
          <w:szCs w:val="32"/>
        </w:rPr>
      </w:pPr>
      <w:r w:rsidRPr="00BA2E7A">
        <w:rPr>
          <w:rFonts w:eastAsia="楷体_GB2312" w:hint="eastAsia"/>
          <w:sz w:val="32"/>
          <w:szCs w:val="32"/>
        </w:rPr>
        <w:t>（二）贯</w:t>
      </w:r>
      <w:proofErr w:type="gramStart"/>
      <w:r w:rsidRPr="00BA2E7A">
        <w:rPr>
          <w:rFonts w:eastAsia="楷体_GB2312" w:hint="eastAsia"/>
          <w:sz w:val="32"/>
          <w:szCs w:val="32"/>
        </w:rPr>
        <w:t>标企业</w:t>
      </w:r>
      <w:proofErr w:type="gramEnd"/>
      <w:r w:rsidRPr="00BA2E7A">
        <w:rPr>
          <w:rFonts w:eastAsia="楷体_GB2312" w:hint="eastAsia"/>
          <w:sz w:val="32"/>
          <w:szCs w:val="32"/>
        </w:rPr>
        <w:t>验收材料</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1</w:t>
      </w:r>
      <w:r w:rsidRPr="00BA2E7A">
        <w:rPr>
          <w:rFonts w:eastAsia="仿宋_GB2312" w:hint="eastAsia"/>
          <w:sz w:val="32"/>
          <w:szCs w:val="32"/>
        </w:rPr>
        <w:t>．省、市公共信用信息中心出具的有效期内的《社会法人信用信息查询报告》；</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2</w:t>
      </w:r>
      <w:r w:rsidRPr="00BA2E7A">
        <w:rPr>
          <w:rFonts w:eastAsia="仿宋_GB2312" w:hint="eastAsia"/>
          <w:sz w:val="32"/>
          <w:szCs w:val="32"/>
        </w:rPr>
        <w:t>．企业贯标工作总结报告；</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3</w:t>
      </w:r>
      <w:r w:rsidRPr="00BA2E7A">
        <w:rPr>
          <w:rFonts w:eastAsia="仿宋_GB2312" w:hint="eastAsia"/>
          <w:sz w:val="32"/>
          <w:szCs w:val="32"/>
        </w:rPr>
        <w:t>．企业信用管理内部评估报告；</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4</w:t>
      </w:r>
      <w:r w:rsidRPr="00BA2E7A">
        <w:rPr>
          <w:rFonts w:eastAsia="仿宋_GB2312" w:hint="eastAsia"/>
          <w:sz w:val="32"/>
          <w:szCs w:val="32"/>
        </w:rPr>
        <w:t>．贯</w:t>
      </w:r>
      <w:proofErr w:type="gramStart"/>
      <w:r w:rsidRPr="00BA2E7A">
        <w:rPr>
          <w:rFonts w:eastAsia="仿宋_GB2312" w:hint="eastAsia"/>
          <w:sz w:val="32"/>
          <w:szCs w:val="32"/>
        </w:rPr>
        <w:t>标申请</w:t>
      </w:r>
      <w:proofErr w:type="gramEnd"/>
      <w:r w:rsidRPr="00BA2E7A">
        <w:rPr>
          <w:rFonts w:eastAsia="仿宋_GB2312" w:hint="eastAsia"/>
          <w:sz w:val="32"/>
          <w:szCs w:val="32"/>
        </w:rPr>
        <w:t>信用承诺书；</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5</w:t>
      </w:r>
      <w:r w:rsidRPr="00BA2E7A">
        <w:rPr>
          <w:rFonts w:eastAsia="仿宋_GB2312" w:hint="eastAsia"/>
          <w:sz w:val="32"/>
          <w:szCs w:val="32"/>
        </w:rPr>
        <w:t>．</w:t>
      </w:r>
      <w:proofErr w:type="gramStart"/>
      <w:r w:rsidRPr="00BA2E7A">
        <w:rPr>
          <w:rFonts w:eastAsia="仿宋_GB2312" w:hint="eastAsia"/>
          <w:sz w:val="32"/>
          <w:szCs w:val="32"/>
        </w:rPr>
        <w:t>省企业</w:t>
      </w:r>
      <w:proofErr w:type="gramEnd"/>
      <w:r w:rsidRPr="00BA2E7A">
        <w:rPr>
          <w:rFonts w:eastAsia="仿宋_GB2312" w:hint="eastAsia"/>
          <w:sz w:val="32"/>
          <w:szCs w:val="32"/>
        </w:rPr>
        <w:t>信用管理状况评价指标的佐证材料；</w:t>
      </w:r>
    </w:p>
    <w:p w:rsidR="00AE2193" w:rsidRPr="00BA2E7A" w:rsidRDefault="001843D9">
      <w:pPr>
        <w:adjustRightInd w:val="0"/>
        <w:snapToGrid w:val="0"/>
        <w:spacing w:line="560" w:lineRule="exact"/>
        <w:ind w:firstLineChars="200" w:firstLine="640"/>
        <w:rPr>
          <w:rFonts w:eastAsia="楷体_GB2312" w:hint="eastAsia"/>
          <w:sz w:val="32"/>
          <w:szCs w:val="32"/>
        </w:rPr>
      </w:pPr>
      <w:r w:rsidRPr="00BA2E7A">
        <w:rPr>
          <w:rFonts w:eastAsia="楷体_GB2312" w:hint="eastAsia"/>
          <w:sz w:val="32"/>
          <w:szCs w:val="32"/>
        </w:rPr>
        <w:t>（三）市级信用管理示范企业申报条件</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1</w:t>
      </w:r>
      <w:r w:rsidRPr="00BA2E7A">
        <w:rPr>
          <w:rFonts w:eastAsia="仿宋_GB2312" w:hint="eastAsia"/>
          <w:sz w:val="32"/>
          <w:szCs w:val="32"/>
        </w:rPr>
        <w:t>．通过信用管理贯标验收一年以上；</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2</w:t>
      </w:r>
      <w:r w:rsidRPr="00BA2E7A">
        <w:rPr>
          <w:rFonts w:eastAsia="仿宋_GB2312" w:hint="eastAsia"/>
          <w:sz w:val="32"/>
          <w:szCs w:val="32"/>
        </w:rPr>
        <w:t>．近</w:t>
      </w:r>
      <w:r w:rsidRPr="00BA2E7A">
        <w:rPr>
          <w:rFonts w:eastAsia="仿宋_GB2312" w:hint="eastAsia"/>
          <w:sz w:val="32"/>
          <w:szCs w:val="32"/>
        </w:rPr>
        <w:t>3</w:t>
      </w:r>
      <w:r w:rsidRPr="00BA2E7A">
        <w:rPr>
          <w:rFonts w:eastAsia="仿宋_GB2312" w:hint="eastAsia"/>
          <w:sz w:val="32"/>
          <w:szCs w:val="32"/>
        </w:rPr>
        <w:t>年内无严重失信行为记录；</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lastRenderedPageBreak/>
        <w:t>3</w:t>
      </w:r>
      <w:r w:rsidRPr="00BA2E7A">
        <w:rPr>
          <w:rFonts w:eastAsia="仿宋_GB2312" w:hint="eastAsia"/>
          <w:sz w:val="32"/>
          <w:szCs w:val="32"/>
        </w:rPr>
        <w:t>．在全市同行业中具有示范带动性；</w:t>
      </w:r>
    </w:p>
    <w:p w:rsidR="00AE2193" w:rsidRPr="00BA2E7A" w:rsidRDefault="001843D9">
      <w:pPr>
        <w:adjustRightInd w:val="0"/>
        <w:snapToGrid w:val="0"/>
        <w:spacing w:line="560" w:lineRule="exact"/>
        <w:ind w:firstLineChars="200" w:firstLine="640"/>
        <w:rPr>
          <w:rFonts w:eastAsia="楷体_GB2312" w:hint="eastAsia"/>
          <w:sz w:val="32"/>
          <w:szCs w:val="32"/>
        </w:rPr>
      </w:pPr>
      <w:r w:rsidRPr="00BA2E7A">
        <w:rPr>
          <w:rFonts w:eastAsia="楷体_GB2312" w:hint="eastAsia"/>
          <w:sz w:val="32"/>
          <w:szCs w:val="32"/>
        </w:rPr>
        <w:t>（四）市级示范企业申报材料（建议但不限于包括以下内容）</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1</w:t>
      </w:r>
      <w:r w:rsidRPr="00BA2E7A">
        <w:rPr>
          <w:rFonts w:eastAsia="仿宋_GB2312" w:hint="eastAsia"/>
          <w:sz w:val="32"/>
          <w:szCs w:val="32"/>
        </w:rPr>
        <w:t>．封面；</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2</w:t>
      </w:r>
      <w:r w:rsidRPr="00BA2E7A">
        <w:rPr>
          <w:rFonts w:eastAsia="仿宋_GB2312" w:hint="eastAsia"/>
          <w:sz w:val="32"/>
          <w:szCs w:val="32"/>
        </w:rPr>
        <w:t>．目录；</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3</w:t>
      </w:r>
      <w:r w:rsidRPr="00BA2E7A">
        <w:rPr>
          <w:rFonts w:eastAsia="仿宋_GB2312" w:hint="eastAsia"/>
          <w:sz w:val="32"/>
          <w:szCs w:val="32"/>
        </w:rPr>
        <w:t>．信用</w:t>
      </w:r>
      <w:r w:rsidRPr="00BA2E7A">
        <w:rPr>
          <w:rFonts w:eastAsia="仿宋_GB2312" w:hint="eastAsia"/>
          <w:sz w:val="32"/>
          <w:szCs w:val="32"/>
        </w:rPr>
        <w:t>服务机构与企业签订的合同（经各市、区</w:t>
      </w:r>
      <w:r w:rsidRPr="00BA2E7A">
        <w:rPr>
          <w:rFonts w:eastAsia="仿宋_GB2312" w:hint="eastAsia"/>
          <w:sz w:val="32"/>
          <w:szCs w:val="32"/>
        </w:rPr>
        <w:t>信用办</w:t>
      </w:r>
      <w:r w:rsidRPr="00BA2E7A">
        <w:rPr>
          <w:rFonts w:eastAsia="仿宋_GB2312" w:hint="eastAsia"/>
          <w:sz w:val="32"/>
          <w:szCs w:val="32"/>
        </w:rPr>
        <w:t>盖章鉴定）；</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4</w:t>
      </w:r>
      <w:r w:rsidRPr="00BA2E7A">
        <w:rPr>
          <w:rFonts w:eastAsia="仿宋_GB2312" w:hint="eastAsia"/>
          <w:sz w:val="32"/>
          <w:szCs w:val="32"/>
        </w:rPr>
        <w:t>．现场调查报告及企业负责人签字的现场调查回执</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5</w:t>
      </w:r>
      <w:r w:rsidRPr="00BA2E7A">
        <w:rPr>
          <w:rFonts w:eastAsia="仿宋_GB2312" w:hint="eastAsia"/>
          <w:sz w:val="32"/>
          <w:szCs w:val="32"/>
        </w:rPr>
        <w:t>．企业信用管理内部评估报告；</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6</w:t>
      </w:r>
      <w:r w:rsidRPr="00BA2E7A">
        <w:rPr>
          <w:rFonts w:eastAsia="仿宋_GB2312" w:hint="eastAsia"/>
          <w:sz w:val="32"/>
          <w:szCs w:val="32"/>
        </w:rPr>
        <w:t>．企业信用管理示范创建工作计划；</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7</w:t>
      </w:r>
      <w:r w:rsidRPr="00BA2E7A">
        <w:rPr>
          <w:rFonts w:eastAsia="仿宋_GB2312" w:hint="eastAsia"/>
          <w:sz w:val="32"/>
          <w:szCs w:val="32"/>
        </w:rPr>
        <w:t>．企业信用管理评价报告及企业书面反馈意见；</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8</w:t>
      </w:r>
      <w:r w:rsidRPr="00BA2E7A">
        <w:rPr>
          <w:rFonts w:eastAsia="仿宋_GB2312" w:hint="eastAsia"/>
          <w:sz w:val="32"/>
          <w:szCs w:val="32"/>
        </w:rPr>
        <w:t>．苏州市信用管理示范企业申报表（各市、区</w:t>
      </w:r>
      <w:r w:rsidRPr="00BA2E7A">
        <w:rPr>
          <w:rFonts w:eastAsia="仿宋_GB2312" w:hint="eastAsia"/>
          <w:sz w:val="32"/>
          <w:szCs w:val="32"/>
        </w:rPr>
        <w:t>信用办</w:t>
      </w:r>
      <w:r w:rsidRPr="00BA2E7A">
        <w:rPr>
          <w:rFonts w:eastAsia="仿宋_GB2312" w:hint="eastAsia"/>
          <w:sz w:val="32"/>
          <w:szCs w:val="32"/>
        </w:rPr>
        <w:t>初审盖章）；</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9</w:t>
      </w:r>
      <w:r w:rsidRPr="00BA2E7A">
        <w:rPr>
          <w:rFonts w:eastAsia="仿宋_GB2312" w:hint="eastAsia"/>
          <w:sz w:val="32"/>
          <w:szCs w:val="32"/>
        </w:rPr>
        <w:t>．省、市公共信用信息中心出具的有效期内的《社会法人信用信息查询报告》。</w:t>
      </w:r>
      <w:r w:rsidRPr="00BA2E7A">
        <w:rPr>
          <w:rFonts w:eastAsia="仿宋_GB2312" w:hint="eastAsia"/>
          <w:sz w:val="32"/>
          <w:szCs w:val="32"/>
        </w:rPr>
        <w:t xml:space="preserve"> </w:t>
      </w:r>
    </w:p>
    <w:p w:rsidR="00AE2193" w:rsidRPr="00BA2E7A" w:rsidRDefault="001843D9">
      <w:pPr>
        <w:adjustRightInd w:val="0"/>
        <w:snapToGrid w:val="0"/>
        <w:spacing w:line="560" w:lineRule="exact"/>
        <w:ind w:firstLineChars="200" w:firstLine="640"/>
        <w:rPr>
          <w:rFonts w:eastAsia="黑体" w:hint="eastAsia"/>
          <w:sz w:val="32"/>
          <w:szCs w:val="32"/>
        </w:rPr>
      </w:pPr>
      <w:r w:rsidRPr="00BA2E7A">
        <w:rPr>
          <w:rFonts w:eastAsia="黑体" w:hint="eastAsia"/>
          <w:sz w:val="32"/>
          <w:szCs w:val="32"/>
        </w:rPr>
        <w:t>四、组织工作要求</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 w:hint="eastAsia"/>
          <w:sz w:val="32"/>
          <w:szCs w:val="32"/>
        </w:rPr>
        <w:t>﹙</w:t>
      </w:r>
      <w:proofErr w:type="gramStart"/>
      <w:r w:rsidRPr="00BA2E7A">
        <w:rPr>
          <w:rFonts w:eastAsia="仿宋_GB2312" w:hint="eastAsia"/>
          <w:sz w:val="32"/>
          <w:szCs w:val="32"/>
        </w:rPr>
        <w:t>一</w:t>
      </w:r>
      <w:proofErr w:type="gramEnd"/>
      <w:r w:rsidRPr="00BA2E7A">
        <w:rPr>
          <w:rFonts w:eastAsia="仿宋" w:hint="eastAsia"/>
          <w:sz w:val="32"/>
          <w:szCs w:val="32"/>
        </w:rPr>
        <w:t>﹚</w:t>
      </w:r>
      <w:r w:rsidRPr="00BA2E7A">
        <w:rPr>
          <w:rFonts w:eastAsia="仿宋_GB2312" w:hint="eastAsia"/>
          <w:sz w:val="32"/>
          <w:szCs w:val="32"/>
        </w:rPr>
        <w:t>各（县）市、区</w:t>
      </w:r>
      <w:r w:rsidRPr="00BA2E7A">
        <w:rPr>
          <w:rFonts w:eastAsia="仿宋_GB2312" w:hint="eastAsia"/>
          <w:sz w:val="32"/>
          <w:szCs w:val="32"/>
        </w:rPr>
        <w:t>信用办</w:t>
      </w:r>
      <w:r w:rsidRPr="00BA2E7A">
        <w:rPr>
          <w:rFonts w:eastAsia="仿宋_GB2312" w:hint="eastAsia"/>
          <w:sz w:val="32"/>
          <w:szCs w:val="32"/>
        </w:rPr>
        <w:t>要强化对信用管理贯标及示范创建工作的组织领导，增加专职力量，积极主动深入企业一线，协同信用服务机构全力做好服务，形成良性互动的工作组织体系。</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 w:hint="eastAsia"/>
          <w:sz w:val="32"/>
          <w:szCs w:val="32"/>
        </w:rPr>
        <w:t>﹙</w:t>
      </w:r>
      <w:r w:rsidRPr="00BA2E7A">
        <w:rPr>
          <w:rFonts w:eastAsia="仿宋_GB2312" w:hint="eastAsia"/>
          <w:sz w:val="32"/>
          <w:szCs w:val="32"/>
        </w:rPr>
        <w:t>二</w:t>
      </w:r>
      <w:r w:rsidRPr="00BA2E7A">
        <w:rPr>
          <w:rFonts w:eastAsia="仿宋" w:hint="eastAsia"/>
          <w:sz w:val="32"/>
          <w:szCs w:val="32"/>
        </w:rPr>
        <w:t>﹚</w:t>
      </w:r>
      <w:r w:rsidRPr="00BA2E7A">
        <w:rPr>
          <w:rFonts w:eastAsia="仿宋_GB2312" w:hint="eastAsia"/>
          <w:sz w:val="32"/>
          <w:szCs w:val="32"/>
        </w:rPr>
        <w:t>各市、区信用管理部门要通过多种方式，加大信用管理贯标和示范企业的宣传力度，推广企业信用管理的先进理念和方式，不断提升企业信用管理水平。</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 w:hint="eastAsia"/>
          <w:sz w:val="32"/>
          <w:szCs w:val="32"/>
        </w:rPr>
        <w:t>﹙</w:t>
      </w:r>
      <w:r w:rsidRPr="00BA2E7A">
        <w:rPr>
          <w:rFonts w:eastAsia="仿宋_GB2312" w:hint="eastAsia"/>
          <w:sz w:val="32"/>
          <w:szCs w:val="32"/>
        </w:rPr>
        <w:t>三</w:t>
      </w:r>
      <w:r w:rsidRPr="00BA2E7A">
        <w:rPr>
          <w:rFonts w:eastAsia="仿宋" w:hint="eastAsia"/>
          <w:sz w:val="32"/>
          <w:szCs w:val="32"/>
        </w:rPr>
        <w:t>﹚</w:t>
      </w:r>
      <w:r w:rsidRPr="00BA2E7A">
        <w:rPr>
          <w:rFonts w:eastAsia="仿宋_GB2312" w:hint="eastAsia"/>
          <w:sz w:val="32"/>
          <w:szCs w:val="32"/>
        </w:rPr>
        <w:t>采取市级组织、省市联动、不断推进企业社会责任建</w:t>
      </w:r>
      <w:r w:rsidRPr="00BA2E7A">
        <w:rPr>
          <w:rFonts w:eastAsia="仿宋_GB2312" w:hint="eastAsia"/>
          <w:sz w:val="32"/>
          <w:szCs w:val="32"/>
        </w:rPr>
        <w:lastRenderedPageBreak/>
        <w:t>设工作。各级信用管理部门要将推进企业社会责任建设工作纳入企业信用管理示范创建工作中，引导贯标和示范企业积极参与企业社会责任管理和信息发布计划，不断增强企业履行社会责任的意识和能</w:t>
      </w:r>
      <w:r w:rsidRPr="00BA2E7A">
        <w:rPr>
          <w:rFonts w:eastAsia="仿宋_GB2312" w:hint="eastAsia"/>
          <w:sz w:val="32"/>
          <w:szCs w:val="32"/>
        </w:rPr>
        <w:t>力。</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 w:hint="eastAsia"/>
          <w:sz w:val="32"/>
          <w:szCs w:val="32"/>
        </w:rPr>
        <w:t>﹙</w:t>
      </w:r>
      <w:r w:rsidRPr="00BA2E7A">
        <w:rPr>
          <w:rFonts w:eastAsia="仿宋_GB2312" w:hint="eastAsia"/>
          <w:sz w:val="32"/>
          <w:szCs w:val="32"/>
        </w:rPr>
        <w:t>四</w:t>
      </w:r>
      <w:r w:rsidRPr="00BA2E7A">
        <w:rPr>
          <w:rFonts w:eastAsia="仿宋" w:hint="eastAsia"/>
          <w:sz w:val="32"/>
          <w:szCs w:val="32"/>
        </w:rPr>
        <w:t>﹚</w:t>
      </w:r>
      <w:r w:rsidRPr="00BA2E7A">
        <w:rPr>
          <w:rFonts w:eastAsia="仿宋_GB2312" w:hint="eastAsia"/>
          <w:sz w:val="32"/>
          <w:szCs w:val="32"/>
        </w:rPr>
        <w:t>发挥服务机构作用，提高信用管理咨询水平。强化对备案信用服务机构的管理工作，积极引导企业接受信用管理咨询服务，切实帮助企业提升信用管理能力。信用服务机构要以高标准、规范化服务为根本，严格遵守各级信用管理部门有关要求开展咨询业务，主动接受业务指导和监督管理。</w:t>
      </w:r>
    </w:p>
    <w:p w:rsidR="00AE2193" w:rsidRPr="00BA2E7A" w:rsidRDefault="004466F1">
      <w:pPr>
        <w:adjustRightInd w:val="0"/>
        <w:snapToGrid w:val="0"/>
        <w:spacing w:line="560" w:lineRule="exact"/>
        <w:ind w:firstLineChars="200" w:firstLine="640"/>
        <w:rPr>
          <w:rFonts w:eastAsia="黑体" w:hint="eastAsia"/>
          <w:sz w:val="32"/>
          <w:szCs w:val="32"/>
        </w:rPr>
      </w:pPr>
      <w:r>
        <w:rPr>
          <w:rFonts w:eastAsia="黑体" w:hint="eastAsia"/>
          <w:sz w:val="32"/>
          <w:szCs w:val="32"/>
        </w:rPr>
        <w:t>五</w:t>
      </w:r>
      <w:r w:rsidR="001843D9" w:rsidRPr="00BA2E7A">
        <w:rPr>
          <w:rFonts w:eastAsia="黑体" w:hint="eastAsia"/>
          <w:sz w:val="32"/>
          <w:szCs w:val="32"/>
        </w:rPr>
        <w:t>、其他</w:t>
      </w: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本年度企业贯标示范等工作如无较大变动，不再另发通知，请各地按此方案时序进度逐步推</w:t>
      </w:r>
      <w:r w:rsidRPr="00BA2E7A">
        <w:rPr>
          <w:rFonts w:eastAsia="仿宋_GB2312" w:hint="eastAsia"/>
          <w:sz w:val="32"/>
          <w:szCs w:val="32"/>
        </w:rPr>
        <w:t>进</w:t>
      </w:r>
      <w:r w:rsidRPr="00BA2E7A">
        <w:rPr>
          <w:rFonts w:eastAsia="仿宋_GB2312" w:hint="eastAsia"/>
          <w:sz w:val="32"/>
          <w:szCs w:val="32"/>
        </w:rPr>
        <w:t>。相关表单请至“信用苏州”相关栏目下载。</w:t>
      </w:r>
    </w:p>
    <w:p w:rsidR="00AE2193" w:rsidRPr="00BA2E7A" w:rsidRDefault="00AE2193">
      <w:pPr>
        <w:adjustRightInd w:val="0"/>
        <w:snapToGrid w:val="0"/>
        <w:spacing w:line="560" w:lineRule="exact"/>
        <w:ind w:firstLineChars="200" w:firstLine="640"/>
        <w:rPr>
          <w:rFonts w:eastAsia="仿宋_GB2312" w:hint="eastAsia"/>
          <w:sz w:val="32"/>
          <w:szCs w:val="32"/>
        </w:rPr>
      </w:pPr>
    </w:p>
    <w:p w:rsidR="00AE2193" w:rsidRPr="00BA2E7A" w:rsidRDefault="001843D9">
      <w:pPr>
        <w:adjustRightInd w:val="0"/>
        <w:snapToGrid w:val="0"/>
        <w:spacing w:line="560" w:lineRule="exact"/>
        <w:ind w:firstLineChars="200" w:firstLine="640"/>
        <w:rPr>
          <w:rFonts w:eastAsia="仿宋_GB2312" w:hint="eastAsia"/>
          <w:sz w:val="32"/>
          <w:szCs w:val="32"/>
        </w:rPr>
      </w:pPr>
      <w:r w:rsidRPr="00BA2E7A">
        <w:rPr>
          <w:rFonts w:eastAsia="仿宋_GB2312" w:hint="eastAsia"/>
          <w:sz w:val="32"/>
          <w:szCs w:val="32"/>
        </w:rPr>
        <w:t>附件：</w:t>
      </w:r>
      <w:r w:rsidRPr="00BA2E7A">
        <w:rPr>
          <w:rFonts w:eastAsia="仿宋_GB2312" w:hint="eastAsia"/>
          <w:sz w:val="32"/>
          <w:szCs w:val="32"/>
        </w:rPr>
        <w:t>2020</w:t>
      </w:r>
      <w:r w:rsidRPr="00BA2E7A">
        <w:rPr>
          <w:rFonts w:eastAsia="仿宋_GB2312" w:hint="eastAsia"/>
          <w:sz w:val="32"/>
          <w:szCs w:val="32"/>
        </w:rPr>
        <w:t>年度苏州市信用管理贯标示范企业创建指标</w:t>
      </w:r>
    </w:p>
    <w:p w:rsidR="00AE2193" w:rsidRPr="00BA2E7A" w:rsidRDefault="00AE2193">
      <w:pPr>
        <w:adjustRightInd w:val="0"/>
        <w:snapToGrid w:val="0"/>
        <w:spacing w:line="560" w:lineRule="exact"/>
        <w:ind w:firstLineChars="200" w:firstLine="640"/>
        <w:rPr>
          <w:rFonts w:eastAsia="仿宋_GB2312" w:hint="eastAsia"/>
          <w:sz w:val="32"/>
          <w:szCs w:val="32"/>
        </w:rPr>
      </w:pPr>
    </w:p>
    <w:p w:rsidR="00AE2193" w:rsidRPr="00BA2E7A" w:rsidRDefault="00AE2193">
      <w:pPr>
        <w:adjustRightInd w:val="0"/>
        <w:snapToGrid w:val="0"/>
        <w:spacing w:line="560" w:lineRule="exact"/>
        <w:ind w:firstLineChars="200" w:firstLine="640"/>
        <w:rPr>
          <w:rFonts w:eastAsia="仿宋_GB2312" w:hint="eastAsia"/>
          <w:sz w:val="32"/>
          <w:szCs w:val="32"/>
        </w:rPr>
      </w:pPr>
    </w:p>
    <w:p w:rsidR="00AE2193" w:rsidRPr="00BA2E7A" w:rsidRDefault="00AE2193">
      <w:pPr>
        <w:adjustRightInd w:val="0"/>
        <w:snapToGrid w:val="0"/>
        <w:spacing w:line="560" w:lineRule="exact"/>
        <w:ind w:firstLineChars="200" w:firstLine="640"/>
        <w:rPr>
          <w:rFonts w:eastAsia="仿宋_GB2312" w:hint="eastAsia"/>
          <w:sz w:val="32"/>
          <w:szCs w:val="32"/>
        </w:rPr>
      </w:pPr>
    </w:p>
    <w:p w:rsidR="00A614E8" w:rsidRPr="00BA2E7A" w:rsidRDefault="00A614E8">
      <w:pPr>
        <w:snapToGrid w:val="0"/>
        <w:spacing w:line="560" w:lineRule="exact"/>
        <w:jc w:val="left"/>
        <w:rPr>
          <w:rFonts w:eastAsia="仿宋_GB2312" w:hint="eastAsia"/>
          <w:sz w:val="32"/>
          <w:szCs w:val="32"/>
        </w:rPr>
        <w:sectPr w:rsidR="00A614E8" w:rsidRPr="00BA2E7A" w:rsidSect="00A614E8">
          <w:pgSz w:w="11906" w:h="16838"/>
          <w:pgMar w:top="2098" w:right="1474" w:bottom="1985" w:left="1588" w:header="851" w:footer="992" w:gutter="0"/>
          <w:cols w:space="425"/>
          <w:docGrid w:type="lines" w:linePitch="312"/>
        </w:sectPr>
      </w:pPr>
    </w:p>
    <w:p w:rsidR="00AE2193" w:rsidRPr="00BA2E7A" w:rsidRDefault="001843D9">
      <w:pPr>
        <w:snapToGrid w:val="0"/>
        <w:spacing w:line="560" w:lineRule="exact"/>
        <w:jc w:val="left"/>
        <w:rPr>
          <w:rFonts w:eastAsia="仿宋_GB2312" w:hint="eastAsia"/>
          <w:sz w:val="32"/>
          <w:szCs w:val="32"/>
        </w:rPr>
      </w:pPr>
      <w:r w:rsidRPr="00BA2E7A">
        <w:rPr>
          <w:rFonts w:eastAsia="仿宋_GB2312" w:hint="eastAsia"/>
          <w:sz w:val="32"/>
          <w:szCs w:val="32"/>
        </w:rPr>
        <w:lastRenderedPageBreak/>
        <w:t>附件</w:t>
      </w:r>
    </w:p>
    <w:p w:rsidR="00AE2193" w:rsidRPr="00BA2E7A" w:rsidRDefault="001843D9">
      <w:pPr>
        <w:spacing w:line="560" w:lineRule="exact"/>
        <w:jc w:val="center"/>
        <w:rPr>
          <w:rFonts w:eastAsia="方正小标宋简体" w:hint="eastAsia"/>
          <w:kern w:val="0"/>
          <w:sz w:val="44"/>
          <w:szCs w:val="44"/>
        </w:rPr>
      </w:pPr>
      <w:r w:rsidRPr="00BA2E7A">
        <w:rPr>
          <w:rFonts w:eastAsia="方正小标宋简体" w:hint="eastAsia"/>
          <w:kern w:val="0"/>
          <w:sz w:val="44"/>
          <w:szCs w:val="44"/>
        </w:rPr>
        <w:t>2020</w:t>
      </w:r>
      <w:r w:rsidRPr="00BA2E7A">
        <w:rPr>
          <w:rFonts w:eastAsia="方正小标宋简体" w:hint="eastAsia"/>
          <w:kern w:val="0"/>
          <w:sz w:val="44"/>
          <w:szCs w:val="44"/>
        </w:rPr>
        <w:t>年度苏州市信用管理贯标示范企业创建指标</w:t>
      </w:r>
    </w:p>
    <w:p w:rsidR="00AE2193" w:rsidRPr="00BA2E7A" w:rsidRDefault="00AE2193">
      <w:pPr>
        <w:spacing w:line="560" w:lineRule="exact"/>
        <w:jc w:val="center"/>
        <w:rPr>
          <w:rFonts w:eastAsia="仿宋_GB2312" w:hint="eastAsia"/>
          <w:kern w:val="0"/>
          <w:sz w:val="44"/>
          <w:szCs w:val="44"/>
        </w:rPr>
      </w:pPr>
    </w:p>
    <w:tbl>
      <w:tblPr>
        <w:tblW w:w="5000" w:type="pct"/>
        <w:tblLook w:val="04A0" w:firstRow="1" w:lastRow="0" w:firstColumn="1" w:lastColumn="0" w:noHBand="0" w:noVBand="1"/>
      </w:tblPr>
      <w:tblGrid>
        <w:gridCol w:w="2237"/>
        <w:gridCol w:w="976"/>
        <w:gridCol w:w="976"/>
        <w:gridCol w:w="976"/>
        <w:gridCol w:w="976"/>
        <w:gridCol w:w="976"/>
        <w:gridCol w:w="976"/>
        <w:gridCol w:w="976"/>
        <w:gridCol w:w="976"/>
        <w:gridCol w:w="976"/>
        <w:gridCol w:w="975"/>
        <w:gridCol w:w="975"/>
      </w:tblGrid>
      <w:tr w:rsidR="00AE2193" w:rsidRPr="00BA2E7A">
        <w:trPr>
          <w:trHeight w:val="2282"/>
        </w:trPr>
        <w:tc>
          <w:tcPr>
            <w:tcW w:w="862" w:type="pct"/>
            <w:tcBorders>
              <w:top w:val="single" w:sz="4" w:space="0" w:color="auto"/>
              <w:left w:val="single" w:sz="4" w:space="0" w:color="auto"/>
              <w:bottom w:val="single" w:sz="4" w:space="0" w:color="auto"/>
              <w:right w:val="single" w:sz="4" w:space="0" w:color="000000"/>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全市</w:t>
            </w:r>
          </w:p>
        </w:tc>
        <w:tc>
          <w:tcPr>
            <w:tcW w:w="376" w:type="pct"/>
            <w:tcBorders>
              <w:top w:val="single" w:sz="4" w:space="0" w:color="auto"/>
              <w:left w:val="nil"/>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张家</w:t>
            </w:r>
            <w:bookmarkStart w:id="0" w:name="_GoBack"/>
            <w:bookmarkEnd w:id="0"/>
            <w:r w:rsidRPr="00BA2E7A">
              <w:rPr>
                <w:rFonts w:eastAsia="仿宋_GB2312" w:hint="eastAsia"/>
                <w:kern w:val="0"/>
                <w:sz w:val="32"/>
                <w:szCs w:val="32"/>
              </w:rPr>
              <w:t>港</w:t>
            </w:r>
          </w:p>
        </w:tc>
        <w:tc>
          <w:tcPr>
            <w:tcW w:w="376" w:type="pct"/>
            <w:tcBorders>
              <w:top w:val="single" w:sz="4" w:space="0" w:color="auto"/>
              <w:left w:val="nil"/>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常熟</w:t>
            </w:r>
          </w:p>
        </w:tc>
        <w:tc>
          <w:tcPr>
            <w:tcW w:w="376" w:type="pct"/>
            <w:tcBorders>
              <w:top w:val="single" w:sz="4" w:space="0" w:color="auto"/>
              <w:left w:val="nil"/>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太仓</w:t>
            </w:r>
          </w:p>
        </w:tc>
        <w:tc>
          <w:tcPr>
            <w:tcW w:w="376" w:type="pct"/>
            <w:tcBorders>
              <w:top w:val="single" w:sz="4" w:space="0" w:color="auto"/>
              <w:left w:val="nil"/>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昆山</w:t>
            </w:r>
          </w:p>
        </w:tc>
        <w:tc>
          <w:tcPr>
            <w:tcW w:w="376" w:type="pct"/>
            <w:tcBorders>
              <w:top w:val="single" w:sz="4" w:space="0" w:color="auto"/>
              <w:left w:val="nil"/>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吴江</w:t>
            </w:r>
          </w:p>
        </w:tc>
        <w:tc>
          <w:tcPr>
            <w:tcW w:w="376" w:type="pct"/>
            <w:tcBorders>
              <w:top w:val="single" w:sz="4" w:space="0" w:color="auto"/>
              <w:left w:val="nil"/>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吴中</w:t>
            </w:r>
          </w:p>
        </w:tc>
        <w:tc>
          <w:tcPr>
            <w:tcW w:w="376" w:type="pct"/>
            <w:tcBorders>
              <w:top w:val="single" w:sz="4" w:space="0" w:color="auto"/>
              <w:left w:val="nil"/>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相城</w:t>
            </w:r>
          </w:p>
        </w:tc>
        <w:tc>
          <w:tcPr>
            <w:tcW w:w="376" w:type="pct"/>
            <w:tcBorders>
              <w:top w:val="single" w:sz="4" w:space="0" w:color="auto"/>
              <w:left w:val="nil"/>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姑苏区</w:t>
            </w:r>
          </w:p>
        </w:tc>
        <w:tc>
          <w:tcPr>
            <w:tcW w:w="376" w:type="pct"/>
            <w:tcBorders>
              <w:top w:val="single" w:sz="4" w:space="0" w:color="auto"/>
              <w:left w:val="nil"/>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工业园区</w:t>
            </w:r>
          </w:p>
        </w:tc>
        <w:tc>
          <w:tcPr>
            <w:tcW w:w="376" w:type="pct"/>
            <w:tcBorders>
              <w:top w:val="single" w:sz="4" w:space="0" w:color="auto"/>
              <w:left w:val="nil"/>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高新区</w:t>
            </w:r>
          </w:p>
        </w:tc>
        <w:tc>
          <w:tcPr>
            <w:tcW w:w="376" w:type="pct"/>
            <w:tcBorders>
              <w:top w:val="single" w:sz="4" w:space="0" w:color="auto"/>
              <w:left w:val="nil"/>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合计</w:t>
            </w:r>
          </w:p>
        </w:tc>
      </w:tr>
      <w:tr w:rsidR="00AE2193" w:rsidRPr="00BA2E7A">
        <w:trPr>
          <w:trHeight w:val="375"/>
        </w:trPr>
        <w:tc>
          <w:tcPr>
            <w:tcW w:w="862" w:type="pct"/>
            <w:tcBorders>
              <w:top w:val="single" w:sz="4" w:space="0" w:color="auto"/>
              <w:left w:val="single" w:sz="4" w:space="0" w:color="auto"/>
              <w:bottom w:val="nil"/>
              <w:right w:val="single" w:sz="4" w:space="0" w:color="000000"/>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贯</w:t>
            </w:r>
            <w:proofErr w:type="gramStart"/>
            <w:r w:rsidRPr="00BA2E7A">
              <w:rPr>
                <w:rFonts w:eastAsia="仿宋_GB2312" w:hint="eastAsia"/>
                <w:kern w:val="0"/>
                <w:sz w:val="32"/>
                <w:szCs w:val="32"/>
              </w:rPr>
              <w:t>标企业</w:t>
            </w:r>
            <w:proofErr w:type="gramEnd"/>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40</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30</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35</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66</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70</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50</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50</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20</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30</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30</w:t>
            </w: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b/>
                <w:bCs/>
                <w:sz w:val="28"/>
                <w:szCs w:val="28"/>
              </w:rPr>
            </w:pPr>
            <w:r w:rsidRPr="00BA2E7A">
              <w:rPr>
                <w:rFonts w:eastAsia="仿宋_GB2312" w:hint="eastAsia"/>
                <w:b/>
                <w:bCs/>
                <w:sz w:val="28"/>
                <w:szCs w:val="28"/>
              </w:rPr>
              <w:t>421</w:t>
            </w:r>
          </w:p>
        </w:tc>
      </w:tr>
      <w:tr w:rsidR="00AE2193" w:rsidRPr="00BA2E7A">
        <w:trPr>
          <w:trHeight w:val="28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AE2193" w:rsidRPr="00BA2E7A" w:rsidRDefault="001843D9">
            <w:pPr>
              <w:widowControl/>
              <w:jc w:val="center"/>
              <w:rPr>
                <w:rFonts w:eastAsia="仿宋_GB2312" w:hint="eastAsia"/>
                <w:kern w:val="0"/>
                <w:sz w:val="32"/>
                <w:szCs w:val="32"/>
              </w:rPr>
            </w:pPr>
            <w:r w:rsidRPr="00BA2E7A">
              <w:rPr>
                <w:rFonts w:eastAsia="仿宋_GB2312" w:hint="eastAsia"/>
                <w:kern w:val="0"/>
                <w:sz w:val="32"/>
                <w:szCs w:val="32"/>
              </w:rPr>
              <w:t>市级示范企业</w:t>
            </w:r>
          </w:p>
        </w:tc>
        <w:tc>
          <w:tcPr>
            <w:tcW w:w="376" w:type="pct"/>
            <w:tcBorders>
              <w:top w:val="nil"/>
              <w:left w:val="single" w:sz="4" w:space="0" w:color="auto"/>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6</w:t>
            </w:r>
          </w:p>
        </w:tc>
        <w:tc>
          <w:tcPr>
            <w:tcW w:w="376" w:type="pct"/>
            <w:tcBorders>
              <w:top w:val="nil"/>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3</w:t>
            </w:r>
          </w:p>
        </w:tc>
        <w:tc>
          <w:tcPr>
            <w:tcW w:w="376" w:type="pct"/>
            <w:tcBorders>
              <w:top w:val="nil"/>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6</w:t>
            </w:r>
          </w:p>
        </w:tc>
        <w:tc>
          <w:tcPr>
            <w:tcW w:w="376" w:type="pct"/>
            <w:tcBorders>
              <w:top w:val="nil"/>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6</w:t>
            </w:r>
          </w:p>
        </w:tc>
        <w:tc>
          <w:tcPr>
            <w:tcW w:w="376" w:type="pct"/>
            <w:tcBorders>
              <w:top w:val="nil"/>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7</w:t>
            </w:r>
          </w:p>
        </w:tc>
        <w:tc>
          <w:tcPr>
            <w:tcW w:w="376" w:type="pct"/>
            <w:tcBorders>
              <w:top w:val="nil"/>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6</w:t>
            </w:r>
          </w:p>
        </w:tc>
        <w:tc>
          <w:tcPr>
            <w:tcW w:w="376" w:type="pct"/>
            <w:tcBorders>
              <w:top w:val="nil"/>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6</w:t>
            </w:r>
          </w:p>
        </w:tc>
        <w:tc>
          <w:tcPr>
            <w:tcW w:w="376" w:type="pct"/>
            <w:tcBorders>
              <w:top w:val="nil"/>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2</w:t>
            </w:r>
          </w:p>
        </w:tc>
        <w:tc>
          <w:tcPr>
            <w:tcW w:w="376" w:type="pct"/>
            <w:tcBorders>
              <w:top w:val="nil"/>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3</w:t>
            </w:r>
          </w:p>
        </w:tc>
        <w:tc>
          <w:tcPr>
            <w:tcW w:w="376" w:type="pct"/>
            <w:tcBorders>
              <w:top w:val="nil"/>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sz w:val="28"/>
                <w:szCs w:val="28"/>
              </w:rPr>
            </w:pPr>
            <w:r w:rsidRPr="00BA2E7A">
              <w:rPr>
                <w:rFonts w:eastAsia="仿宋_GB2312" w:hint="eastAsia"/>
                <w:sz w:val="28"/>
                <w:szCs w:val="28"/>
              </w:rPr>
              <w:t>4</w:t>
            </w:r>
          </w:p>
        </w:tc>
        <w:tc>
          <w:tcPr>
            <w:tcW w:w="376" w:type="pct"/>
            <w:tcBorders>
              <w:top w:val="nil"/>
              <w:left w:val="nil"/>
              <w:bottom w:val="single" w:sz="4" w:space="0" w:color="auto"/>
              <w:right w:val="single" w:sz="4" w:space="0" w:color="auto"/>
            </w:tcBorders>
            <w:shd w:val="clear" w:color="auto" w:fill="auto"/>
            <w:noWrap/>
            <w:vAlign w:val="center"/>
          </w:tcPr>
          <w:p w:rsidR="00AE2193" w:rsidRPr="00BA2E7A" w:rsidRDefault="001843D9">
            <w:pPr>
              <w:jc w:val="center"/>
              <w:rPr>
                <w:rFonts w:eastAsia="仿宋_GB2312" w:hint="eastAsia"/>
                <w:b/>
                <w:bCs/>
                <w:sz w:val="28"/>
                <w:szCs w:val="28"/>
              </w:rPr>
            </w:pPr>
            <w:r w:rsidRPr="00BA2E7A">
              <w:rPr>
                <w:rFonts w:eastAsia="仿宋_GB2312" w:hint="eastAsia"/>
                <w:b/>
                <w:bCs/>
                <w:sz w:val="28"/>
                <w:szCs w:val="28"/>
              </w:rPr>
              <w:t>49</w:t>
            </w:r>
          </w:p>
        </w:tc>
      </w:tr>
    </w:tbl>
    <w:p w:rsidR="00AE2193" w:rsidRPr="00BA2E7A" w:rsidRDefault="00AE2193">
      <w:pPr>
        <w:snapToGrid w:val="0"/>
        <w:spacing w:line="560" w:lineRule="exact"/>
        <w:jc w:val="left"/>
        <w:rPr>
          <w:rFonts w:eastAsia="仿宋_GB2312" w:hint="eastAsia"/>
          <w:kern w:val="0"/>
          <w:sz w:val="36"/>
          <w:szCs w:val="36"/>
        </w:rPr>
      </w:pPr>
    </w:p>
    <w:p w:rsidR="00AE2193" w:rsidRPr="00BA2E7A" w:rsidRDefault="00AE2193">
      <w:pPr>
        <w:rPr>
          <w:rFonts w:eastAsia="仿宋_GB2312" w:hint="eastAsia"/>
        </w:rPr>
      </w:pPr>
    </w:p>
    <w:sectPr w:rsidR="00AE2193" w:rsidRPr="00BA2E7A">
      <w:pgSz w:w="16838" w:h="11906" w:orient="landscape"/>
      <w:pgMar w:top="1588" w:right="2098" w:bottom="1474" w:left="1985"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3D9" w:rsidRDefault="001843D9" w:rsidP="00A614E8">
      <w:r>
        <w:separator/>
      </w:r>
    </w:p>
  </w:endnote>
  <w:endnote w:type="continuationSeparator" w:id="0">
    <w:p w:rsidR="001843D9" w:rsidRDefault="001843D9" w:rsidP="00A6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3D9" w:rsidRDefault="001843D9" w:rsidP="00A614E8">
      <w:r>
        <w:separator/>
      </w:r>
    </w:p>
  </w:footnote>
  <w:footnote w:type="continuationSeparator" w:id="0">
    <w:p w:rsidR="001843D9" w:rsidRDefault="001843D9" w:rsidP="00A61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2098"/>
    <w:rsid w:val="000465CE"/>
    <w:rsid w:val="001843D9"/>
    <w:rsid w:val="002A2246"/>
    <w:rsid w:val="002F1405"/>
    <w:rsid w:val="00323021"/>
    <w:rsid w:val="003F4A16"/>
    <w:rsid w:val="004466F1"/>
    <w:rsid w:val="00470D92"/>
    <w:rsid w:val="004D53BF"/>
    <w:rsid w:val="005009CB"/>
    <w:rsid w:val="00582912"/>
    <w:rsid w:val="005E49BB"/>
    <w:rsid w:val="005F12A4"/>
    <w:rsid w:val="006C6F72"/>
    <w:rsid w:val="00733CA6"/>
    <w:rsid w:val="00747BC9"/>
    <w:rsid w:val="00827BEF"/>
    <w:rsid w:val="00847E3F"/>
    <w:rsid w:val="00852AF5"/>
    <w:rsid w:val="008A34DF"/>
    <w:rsid w:val="008B4401"/>
    <w:rsid w:val="0093770D"/>
    <w:rsid w:val="00994CF1"/>
    <w:rsid w:val="009B36AA"/>
    <w:rsid w:val="00A225DB"/>
    <w:rsid w:val="00A25C3B"/>
    <w:rsid w:val="00A41B4D"/>
    <w:rsid w:val="00A614E8"/>
    <w:rsid w:val="00AE2193"/>
    <w:rsid w:val="00B92B14"/>
    <w:rsid w:val="00BA240B"/>
    <w:rsid w:val="00BA2E7A"/>
    <w:rsid w:val="00C70DBB"/>
    <w:rsid w:val="00C737C6"/>
    <w:rsid w:val="00CF580B"/>
    <w:rsid w:val="00D17343"/>
    <w:rsid w:val="00D2061D"/>
    <w:rsid w:val="00D211FD"/>
    <w:rsid w:val="00D62098"/>
    <w:rsid w:val="00E330AD"/>
    <w:rsid w:val="00E512BE"/>
    <w:rsid w:val="00E90953"/>
    <w:rsid w:val="00EA5F99"/>
    <w:rsid w:val="00F018E0"/>
    <w:rsid w:val="00F17F37"/>
    <w:rsid w:val="00F475FA"/>
    <w:rsid w:val="00F65B6E"/>
    <w:rsid w:val="00FA3D48"/>
    <w:rsid w:val="2C16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0E0D0"/>
  <w15:docId w15:val="{BF2B9960-0CB3-423A-A1D2-3E9C13EB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徐铮</dc:creator>
  <cp:lastModifiedBy>范 佳燕</cp:lastModifiedBy>
  <cp:revision>7</cp:revision>
  <dcterms:created xsi:type="dcterms:W3CDTF">2020-03-18T08:17:00Z</dcterms:created>
  <dcterms:modified xsi:type="dcterms:W3CDTF">2020-03-24T07:47:00Z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