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信易信用评级有限公司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简介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信易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信用评级有限公司成立于</w:t>
      </w:r>
      <w:r>
        <w:rPr>
          <w:rFonts w:hint="eastAsia"/>
          <w:sz w:val="28"/>
          <w:szCs w:val="28"/>
          <w:lang w:val="en-US" w:eastAsia="zh-CN"/>
        </w:rPr>
        <w:t>2019年，注册资金5000万元，是经国家工商总局核准，江苏省苏州市信用办备案的一家专业从事信用评级和管理的企业，现有管理人员及信用管理师5人，获得国家版权局计算机著作权1项、注册2类商标“信易+”。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国家信用政策环境下，主管部门的支持下，信易信用坚持独立、客观、专业、一致的工作原则，运用专业的方法、严谨的程序、审慎的标准披露信用信息，揭示信用风险，改善信用环境，降低交易成本，不断积聚自身能量从而增加行业影响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信易信用将</w:t>
      </w:r>
      <w:r>
        <w:rPr>
          <w:rFonts w:hint="default"/>
          <w:sz w:val="28"/>
          <w:szCs w:val="28"/>
          <w:lang w:val="en-US" w:eastAsia="zh-CN"/>
        </w:rPr>
        <w:t>把握发展契机扩大服务规模，</w:t>
      </w:r>
      <w:r>
        <w:rPr>
          <w:rFonts w:hint="eastAsia"/>
          <w:sz w:val="28"/>
          <w:szCs w:val="28"/>
          <w:lang w:val="en-US" w:eastAsia="zh-CN"/>
        </w:rPr>
        <w:t>逐步完善</w:t>
      </w:r>
      <w:r>
        <w:rPr>
          <w:rFonts w:hint="default"/>
          <w:sz w:val="28"/>
          <w:szCs w:val="28"/>
          <w:lang w:val="en-US" w:eastAsia="zh-CN"/>
        </w:rPr>
        <w:t>信用评级资质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default"/>
          <w:sz w:val="28"/>
          <w:szCs w:val="28"/>
          <w:lang w:val="en-US" w:eastAsia="zh-CN"/>
        </w:rPr>
        <w:t>征信、咨询、环评等全方位业务服务体系；</w:t>
      </w:r>
      <w:r>
        <w:rPr>
          <w:rFonts w:hint="eastAsia"/>
          <w:sz w:val="28"/>
          <w:szCs w:val="28"/>
          <w:lang w:val="en-US" w:eastAsia="zh-CN"/>
        </w:rPr>
        <w:t>增强</w:t>
      </w:r>
      <w:r>
        <w:rPr>
          <w:rFonts w:hint="default"/>
          <w:sz w:val="28"/>
          <w:szCs w:val="28"/>
          <w:lang w:val="en-US" w:eastAsia="zh-CN"/>
        </w:rPr>
        <w:t>自主评级技术、征信系统；</w:t>
      </w:r>
      <w:r>
        <w:rPr>
          <w:rFonts w:hint="eastAsia"/>
          <w:sz w:val="28"/>
          <w:szCs w:val="28"/>
          <w:lang w:val="en-US" w:eastAsia="zh-CN"/>
        </w:rPr>
        <w:t>建设</w:t>
      </w:r>
      <w:r>
        <w:rPr>
          <w:rFonts w:hint="default"/>
          <w:sz w:val="28"/>
          <w:szCs w:val="28"/>
          <w:lang w:val="en-US" w:eastAsia="zh-CN"/>
        </w:rPr>
        <w:t>高素质人才队伍；不断提升的服务水平</w:t>
      </w:r>
      <w:r>
        <w:rPr>
          <w:rFonts w:hint="eastAsia"/>
          <w:sz w:val="28"/>
          <w:szCs w:val="28"/>
          <w:lang w:val="en-US" w:eastAsia="zh-CN"/>
        </w:rPr>
        <w:t>。力争成为业内极具公信力的领军企业。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企业文化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使命:让有信者易行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愿景:信用是未来的货币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价值观:客户导向、拥抱变化、正直、简单、坚韧、开放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信易信用评级有限公司</w:t>
      </w:r>
    </w:p>
    <w:p>
      <w:pPr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2019年2月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39470" cy="302260"/>
          <wp:effectExtent l="0" t="0" r="17780" b="2540"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7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</w:t>
    </w:r>
    <w:r>
      <w:rPr>
        <w:rFonts w:hint="eastAsia"/>
        <w:lang w:eastAsia="zh-CN"/>
      </w:rPr>
      <w:t>全国客户服务电话：</w:t>
    </w:r>
    <w:r>
      <w:rPr>
        <w:rFonts w:hint="eastAsia"/>
        <w:lang w:val="en-US" w:eastAsia="zh-CN"/>
      </w:rPr>
      <w:t>132 400 12315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4A50"/>
    <w:rsid w:val="0CA0075B"/>
    <w:rsid w:val="24993211"/>
    <w:rsid w:val="44DD066F"/>
    <w:rsid w:val="6A6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2019-04-11T05:06:00Z</dcterms:created>
  <dc:creator>中微移动</dc:creator>
  <cp:lastModifiedBy>中微移动</cp:lastModifiedBy>
  <dcterms:modified xsi:type="dcterms:W3CDTF">2019-04-11T05:35:09Z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